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4920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697A3795" w14:textId="77777777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C9A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20D3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3989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A7126B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0204F4D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F7C" w14:textId="0519E540" w:rsidR="005F408F" w:rsidRPr="00850CC4" w:rsidRDefault="00C205EA" w:rsidP="00462E89">
            <w:pPr>
              <w:spacing w:before="60" w:after="0"/>
              <w:jc w:val="left"/>
            </w:pPr>
            <w:r>
              <w:t>9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14B" w14:textId="02816E08" w:rsidR="005F408F" w:rsidRPr="00850CC4" w:rsidRDefault="00C205EA" w:rsidP="00781367">
            <w:pPr>
              <w:spacing w:before="60" w:after="0"/>
              <w:jc w:val="left"/>
            </w:pPr>
            <w:r>
              <w:t>Der Betrieb erhält ein neues Kassensystem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6B66" w14:textId="0BF4CA61" w:rsidR="005F408F" w:rsidRPr="00850CC4" w:rsidRDefault="00C205EA" w:rsidP="00781367">
            <w:pPr>
              <w:spacing w:before="60" w:after="0"/>
              <w:jc w:val="left"/>
            </w:pPr>
            <w:r>
              <w:t>15</w:t>
            </w:r>
            <w:r w:rsidR="0077698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54FD0AB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28561E91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883" w14:textId="3A16B217" w:rsidR="005F408F" w:rsidRPr="00850CC4" w:rsidRDefault="00C205EA" w:rsidP="00462E89">
            <w:pPr>
              <w:spacing w:before="60" w:after="0"/>
              <w:jc w:val="left"/>
            </w:pPr>
            <w:r>
              <w:t>9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7DB" w14:textId="2912843D" w:rsidR="005F408F" w:rsidRPr="00850CC4" w:rsidRDefault="00C205EA" w:rsidP="00781367">
            <w:pPr>
              <w:spacing w:before="60" w:after="0"/>
              <w:jc w:val="left"/>
            </w:pPr>
            <w:r>
              <w:t>Mit Gastbeschwerden umgehen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B3A" w14:textId="57CC785C" w:rsidR="005F408F" w:rsidRPr="00850CC4" w:rsidRDefault="00C205EA" w:rsidP="00B323F2">
            <w:pPr>
              <w:spacing w:before="60" w:after="0"/>
              <w:jc w:val="left"/>
            </w:pPr>
            <w:r>
              <w:t xml:space="preserve">10 </w:t>
            </w:r>
            <w:r w:rsidR="00B323F2">
              <w:t>–</w:t>
            </w:r>
            <w:r>
              <w:t xml:space="preserve"> 15</w:t>
            </w:r>
            <w:r w:rsidR="0077698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78A4C6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 w14:paraId="12753666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3F7" w14:textId="03C7D441" w:rsidR="005F408F" w:rsidRPr="00850CC4" w:rsidRDefault="00C205EA" w:rsidP="00462E89">
            <w:pPr>
              <w:spacing w:before="60" w:after="0"/>
              <w:jc w:val="left"/>
            </w:pPr>
            <w:r>
              <w:t>9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28E" w14:textId="63CAB0A7" w:rsidR="005F408F" w:rsidRPr="00850CC4" w:rsidRDefault="00A230AB" w:rsidP="00781367">
            <w:pPr>
              <w:spacing w:before="60" w:after="0"/>
              <w:jc w:val="left"/>
            </w:pPr>
            <w:r>
              <w:t>Ein Tag im Restaurant mit eigener Kasse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B16D" w14:textId="56B4A442" w:rsidR="005F408F" w:rsidRPr="00850CC4" w:rsidRDefault="00A230AB" w:rsidP="00B323F2">
            <w:pPr>
              <w:spacing w:before="60" w:after="0"/>
              <w:jc w:val="left"/>
            </w:pPr>
            <w:r>
              <w:t xml:space="preserve">10 </w:t>
            </w:r>
            <w:r w:rsidR="00B323F2">
              <w:t>–</w:t>
            </w:r>
            <w:r>
              <w:t xml:space="preserve"> 15</w:t>
            </w:r>
            <w:r w:rsidR="00776982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E537325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1C7CAAA4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685" w14:textId="77777777" w:rsidR="005F408F" w:rsidRPr="00850CC4" w:rsidRDefault="00462E89" w:rsidP="00462E89">
            <w:pPr>
              <w:spacing w:before="60" w:after="0"/>
              <w:jc w:val="left"/>
            </w:pPr>
            <w:r>
              <w:t>x.4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1062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82A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938A0C6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5E7E93C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FD4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0871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BDC6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C65641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 w14:paraId="380AC0B2" w14:textId="7777777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72AC" w14:textId="77777777" w:rsidR="005F408F" w:rsidRPr="00850CC4" w:rsidRDefault="00462E89" w:rsidP="00462E89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C17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C65" w14:textId="77777777"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D957D2" w14:textId="77777777"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14:paraId="0F8F495B" w14:textId="77777777" w:rsidR="005F408F" w:rsidRPr="00850CC4" w:rsidRDefault="005F408F" w:rsidP="00781367">
      <w:pPr>
        <w:spacing w:before="0" w:after="0"/>
        <w:jc w:val="left"/>
      </w:pPr>
    </w:p>
    <w:p w14:paraId="06FDCFA0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FF32F3" w:rsidRPr="00850CC4" w14:paraId="178993BA" w14:textId="77777777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FF32F3" w:rsidRPr="00FF53F1" w14:paraId="4C3340B6" w14:textId="77777777" w:rsidTr="006D3A19">
              <w:tc>
                <w:tcPr>
                  <w:tcW w:w="14572" w:type="dxa"/>
                  <w:gridSpan w:val="2"/>
                </w:tcPr>
                <w:p w14:paraId="5212DD01" w14:textId="5A9D8FDF" w:rsidR="00FF32F3" w:rsidRPr="00FF53F1" w:rsidRDefault="00F14931" w:rsidP="00FF32F3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2.</w:t>
                  </w:r>
                  <w:r w:rsidR="00FF32F3" w:rsidRPr="00FF53F1">
                    <w:rPr>
                      <w:b/>
                    </w:rPr>
                    <w:t xml:space="preserve"> Ausbildungsjahr</w:t>
                  </w:r>
                </w:p>
                <w:p w14:paraId="38B54BD3" w14:textId="028C0236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</w:t>
                  </w:r>
                  <w:r w:rsidR="00B323F2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F14931">
                    <w:t>Betriebsprozesse und Organisation</w:t>
                  </w:r>
                </w:p>
                <w:p w14:paraId="1E2ABD0A" w14:textId="403C6426" w:rsidR="00FF32F3" w:rsidRPr="00FF53F1" w:rsidRDefault="00FF32F3" w:rsidP="00FF32F3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Lernfeld</w:t>
                  </w:r>
                  <w:r w:rsidR="00F14931">
                    <w:rPr>
                      <w:b/>
                    </w:rPr>
                    <w:t xml:space="preserve"> 9</w:t>
                  </w:r>
                  <w:r w:rsidR="00B323F2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F14931">
                    <w:t>Zahlungen mit dem Gast abwickeln</w:t>
                  </w:r>
                  <w:r w:rsidR="00776982">
                    <w:t xml:space="preserve"> </w:t>
                  </w:r>
                  <w:r w:rsidRPr="00FF53F1">
                    <w:t>(</w:t>
                  </w:r>
                  <w:r w:rsidR="00F14931">
                    <w:t>40 UStd.</w:t>
                  </w:r>
                  <w:r w:rsidRPr="00FF53F1">
                    <w:t>)</w:t>
                  </w:r>
                </w:p>
                <w:p w14:paraId="68A2E4DF" w14:textId="4760965E" w:rsidR="00FF32F3" w:rsidRPr="00FF53F1" w:rsidRDefault="00FF32F3" w:rsidP="00B323F2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Lernsituation</w:t>
                  </w:r>
                  <w:r w:rsidR="00C205EA">
                    <w:rPr>
                      <w:b/>
                    </w:rPr>
                    <w:t xml:space="preserve"> 9.2</w:t>
                  </w:r>
                  <w:r w:rsidR="00B323F2">
                    <w:rPr>
                      <w:b/>
                    </w:rPr>
                    <w:t>:</w:t>
                  </w:r>
                  <w:r w:rsidR="00C205EA">
                    <w:rPr>
                      <w:b/>
                    </w:rPr>
                    <w:t xml:space="preserve"> </w:t>
                  </w:r>
                  <w:r w:rsidRPr="00FF53F1">
                    <w:tab/>
                  </w:r>
                  <w:r w:rsidR="00C205EA">
                    <w:t>Mit Gastbeschwerden umgehen</w:t>
                  </w:r>
                  <w:r w:rsidRPr="00FF53F1">
                    <w:t xml:space="preserve"> </w:t>
                  </w:r>
                  <w:r w:rsidR="00F14931">
                    <w:t xml:space="preserve">(10 </w:t>
                  </w:r>
                  <w:r w:rsidR="00B323F2">
                    <w:t>–</w:t>
                  </w:r>
                  <w:r w:rsidR="00F14931">
                    <w:t xml:space="preserve"> 15</w:t>
                  </w:r>
                  <w:r w:rsidRPr="00FF53F1">
                    <w:t xml:space="preserve"> UStd.)</w:t>
                  </w:r>
                </w:p>
              </w:tc>
            </w:tr>
            <w:tr w:rsidR="00FF32F3" w:rsidRPr="00FF53F1" w14:paraId="2C546185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6546701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4CDBB3BB" w14:textId="53D4F70C" w:rsidR="00FF32F3" w:rsidRPr="00FF53F1" w:rsidRDefault="00C205EA" w:rsidP="00FF32F3">
                  <w:pPr>
                    <w:pStyle w:val="Tabellentext"/>
                    <w:spacing w:before="0"/>
                  </w:pPr>
                  <w:r>
                    <w:t xml:space="preserve">Ein Gast beschwert sich bei der Restaurantleitung über die </w:t>
                  </w:r>
                  <w:proofErr w:type="spellStart"/>
                  <w:r>
                    <w:t>Garstufe</w:t>
                  </w:r>
                  <w:proofErr w:type="spellEnd"/>
                  <w:r>
                    <w:t xml:space="preserve"> eines Rindersteaks. Er hatte es „</w:t>
                  </w:r>
                  <w:r w:rsidR="00B323F2">
                    <w:t>e</w:t>
                  </w:r>
                  <w:r>
                    <w:t>nglisch“ bestellt, aber „</w:t>
                  </w:r>
                  <w:r w:rsidR="00B323F2">
                    <w:t>m</w:t>
                  </w:r>
                  <w:r>
                    <w:t>edium“ erhalten. Der Gast möchte nicht den vollen Preis zahlen, obwohl er das Steak aufgegessen hat.</w:t>
                  </w:r>
                  <w:bookmarkStart w:id="0" w:name="_GoBack"/>
                  <w:bookmarkEnd w:id="0"/>
                </w:p>
              </w:tc>
              <w:tc>
                <w:tcPr>
                  <w:tcW w:w="7273" w:type="dxa"/>
                </w:tcPr>
                <w:p w14:paraId="238ADEFB" w14:textId="77777777" w:rsidR="00FF32F3" w:rsidRPr="00FF53F1" w:rsidRDefault="00FF32F3" w:rsidP="00FF32F3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2199190E" w14:textId="43E93F98" w:rsidR="00FF32F3" w:rsidRDefault="009A070F" w:rsidP="00B323F2">
                  <w:pPr>
                    <w:pStyle w:val="Tabellenspiegelstrich"/>
                  </w:pPr>
                  <w:r>
                    <w:t>Fälle und Falllösungen zu Themen des Bewirtungsvertrags</w:t>
                  </w:r>
                </w:p>
                <w:p w14:paraId="66398CBF" w14:textId="33EA7C02" w:rsidR="009A070F" w:rsidRDefault="009A070F" w:rsidP="00B323F2">
                  <w:pPr>
                    <w:pStyle w:val="Tabellenspiegelstrich"/>
                  </w:pPr>
                  <w:r>
                    <w:t>Rollenspiele zu „Beschwerden vom Gast“</w:t>
                  </w:r>
                </w:p>
                <w:p w14:paraId="45A42A79" w14:textId="5D364D85" w:rsidR="009A070F" w:rsidRDefault="009A070F" w:rsidP="00B323F2">
                  <w:pPr>
                    <w:pStyle w:val="Tabellenspiegelstrich"/>
                  </w:pPr>
                  <w:r>
                    <w:t>Berechnung der Umsatzsteuer/Vorsteuer von Produkten</w:t>
                  </w:r>
                </w:p>
                <w:p w14:paraId="0748DC5C" w14:textId="2C93D185" w:rsidR="009A070F" w:rsidRPr="00FF53F1" w:rsidRDefault="009A070F" w:rsidP="00B323F2">
                  <w:pPr>
                    <w:pStyle w:val="Tabellenspiegelstrich"/>
                  </w:pPr>
                  <w:r>
                    <w:t xml:space="preserve">Trinkgeldsysteme </w:t>
                  </w:r>
                  <w:r w:rsidR="00236B28">
                    <w:t>–</w:t>
                  </w:r>
                  <w:r>
                    <w:t xml:space="preserve"> Internetrecherche</w:t>
                  </w:r>
                  <w:r w:rsidR="00B0112F">
                    <w:t xml:space="preserve"> und </w:t>
                  </w:r>
                  <w:proofErr w:type="spellStart"/>
                  <w:r w:rsidR="00B0112F">
                    <w:t>Padlet</w:t>
                  </w:r>
                  <w:proofErr w:type="spellEnd"/>
                </w:p>
                <w:p w14:paraId="0962E7B6" w14:textId="77777777" w:rsidR="00FF32F3" w:rsidRPr="00FF53F1" w:rsidRDefault="00FF32F3" w:rsidP="00FF32F3">
                  <w:pPr>
                    <w:pStyle w:val="Tabellentext"/>
                    <w:spacing w:before="0"/>
                  </w:pPr>
                </w:p>
                <w:p w14:paraId="325FD861" w14:textId="77777777" w:rsidR="00FF32F3" w:rsidRDefault="00FF32F3" w:rsidP="00FF32F3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21FCE1F9" w14:textId="155CC7C2" w:rsidR="00FF32F3" w:rsidRDefault="00236B28" w:rsidP="00B323F2">
                  <w:pPr>
                    <w:pStyle w:val="Tabellenspiegelstrich"/>
                    <w:rPr>
                      <w:b/>
                    </w:rPr>
                  </w:pPr>
                  <w:r>
                    <w:t>Bewertung der Falllösungen/Präsentation der Falllösungen</w:t>
                  </w:r>
                </w:p>
                <w:p w14:paraId="23682569" w14:textId="713703E8" w:rsidR="00236B28" w:rsidRDefault="00236B28" w:rsidP="00B323F2">
                  <w:pPr>
                    <w:pStyle w:val="Tabellenspiegelstrich"/>
                    <w:rPr>
                      <w:b/>
                    </w:rPr>
                  </w:pPr>
                  <w:r>
                    <w:t>Test/Klausur zur Umsatz- und Vorsteuerberechnung</w:t>
                  </w:r>
                </w:p>
                <w:p w14:paraId="669DE0CD" w14:textId="69FC057C" w:rsidR="00236B28" w:rsidRDefault="00236B28" w:rsidP="00B323F2">
                  <w:pPr>
                    <w:pStyle w:val="Tabellenspiegelstrich"/>
                    <w:rPr>
                      <w:b/>
                    </w:rPr>
                  </w:pPr>
                  <w:proofErr w:type="spellStart"/>
                  <w:r>
                    <w:t>Padlet</w:t>
                  </w:r>
                  <w:proofErr w:type="spellEnd"/>
                  <w:r>
                    <w:t>-Bewertung zum Umgang mit Trinkgeldsystemen</w:t>
                  </w:r>
                </w:p>
                <w:p w14:paraId="7D75D409" w14:textId="347A6424" w:rsidR="00FF32F3" w:rsidRPr="00B323F2" w:rsidRDefault="00236B28" w:rsidP="00FF32F3">
                  <w:pPr>
                    <w:pStyle w:val="Tabellenspiegelstrich"/>
                    <w:rPr>
                      <w:b/>
                    </w:rPr>
                  </w:pPr>
                  <w:r>
                    <w:t>…</w:t>
                  </w:r>
                </w:p>
              </w:tc>
            </w:tr>
            <w:tr w:rsidR="00FF32F3" w:rsidRPr="00FF53F1" w14:paraId="078FD5D4" w14:textId="77777777" w:rsidTr="006D3A19">
              <w:trPr>
                <w:trHeight w:val="1814"/>
              </w:trPr>
              <w:tc>
                <w:tcPr>
                  <w:tcW w:w="7299" w:type="dxa"/>
                </w:tcPr>
                <w:p w14:paraId="3C2DF5B9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601CB791" w14:textId="77777777" w:rsidR="00C01037" w:rsidRDefault="00C01037" w:rsidP="004B1DA6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  <w:r>
                    <w:t xml:space="preserve">Die Schülerinnen und Schüler </w:t>
                  </w:r>
                </w:p>
                <w:p w14:paraId="11F7606F" w14:textId="67A86F12" w:rsidR="00673EA6" w:rsidRPr="00B323F2" w:rsidRDefault="00C01037" w:rsidP="00B323F2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  <w:rPr>
                      <w:rFonts w:eastAsia="Times New Roman"/>
                      <w:color w:val="007EC5"/>
                    </w:rPr>
                  </w:pPr>
                  <w:r w:rsidRPr="00B323F2">
                    <w:rPr>
                      <w:rFonts w:eastAsia="Times New Roman"/>
                      <w:color w:val="007EC5"/>
                    </w:rPr>
                    <w:t xml:space="preserve">informieren sich über rechtliche Grundlagen (Bewirtungsvertrag, Zechprellerei, Umsatzsteuer, Trinkgeld, Belege) zur </w:t>
                  </w:r>
                  <w:r w:rsidR="00B323F2">
                    <w:rPr>
                      <w:rFonts w:eastAsia="Times New Roman"/>
                      <w:color w:val="007EC5"/>
                    </w:rPr>
                    <w:t>Zahlungsabwicklung mit dem Gast</w:t>
                  </w:r>
                </w:p>
                <w:p w14:paraId="5992789C" w14:textId="1512FD33" w:rsidR="00673EA6" w:rsidRPr="00B323F2" w:rsidRDefault="00C01037" w:rsidP="00B323F2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  <w:rPr>
                      <w:rFonts w:eastAsia="Times New Roman"/>
                      <w:color w:val="007EC5"/>
                    </w:rPr>
                  </w:pPr>
                  <w:r w:rsidRPr="00B323F2">
                    <w:rPr>
                      <w:rFonts w:eastAsia="Times New Roman"/>
                      <w:color w:val="007EC5"/>
                    </w:rPr>
                    <w:t>sondieren Möglichkeiten für den Umgang mit Reklamatio</w:t>
                  </w:r>
                  <w:r w:rsidR="00B323F2">
                    <w:rPr>
                      <w:rFonts w:eastAsia="Times New Roman"/>
                      <w:color w:val="007EC5"/>
                    </w:rPr>
                    <w:t>nen bei der Zahlungsabwicklung</w:t>
                  </w:r>
                </w:p>
                <w:p w14:paraId="597D3ABB" w14:textId="156B871E" w:rsidR="00673EA6" w:rsidRPr="00B323F2" w:rsidRDefault="00C01037" w:rsidP="00B323F2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  <w:rPr>
                      <w:rFonts w:eastAsia="Times New Roman"/>
                      <w:color w:val="4CB848"/>
                    </w:rPr>
                  </w:pPr>
                  <w:r w:rsidRPr="00B323F2">
                    <w:rPr>
                      <w:rFonts w:eastAsia="Times New Roman"/>
                      <w:color w:val="4CB848"/>
                    </w:rPr>
                    <w:t>planen die Rechnungserstellun</w:t>
                  </w:r>
                  <w:r w:rsidR="00B323F2">
                    <w:rPr>
                      <w:rFonts w:eastAsia="Times New Roman"/>
                      <w:color w:val="4CB848"/>
                    </w:rPr>
                    <w:t>g entsprechend der Betriebsart</w:t>
                  </w:r>
                </w:p>
                <w:p w14:paraId="0A655CE9" w14:textId="4BDEC497" w:rsidR="00673EA6" w:rsidRDefault="00C01037" w:rsidP="00B323F2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</w:pPr>
                  <w:r>
                    <w:t>entwickeln Konzepte für die Erhöhung der Gästezufriedenheit im Abrechnung</w:t>
                  </w:r>
                  <w:r w:rsidR="00B323F2">
                    <w:t>sprozess und bei Reklamationen</w:t>
                  </w:r>
                </w:p>
                <w:p w14:paraId="650BF974" w14:textId="4B3FD626" w:rsidR="00FF32F3" w:rsidRPr="00B323F2" w:rsidRDefault="003034EE" w:rsidP="00B323F2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  <w:rPr>
                      <w:rFonts w:eastAsia="Times New Roman"/>
                      <w:color w:val="ED7D31"/>
                    </w:rPr>
                  </w:pPr>
                  <w:r>
                    <w:rPr>
                      <w:rFonts w:eastAsia="Times New Roman"/>
                      <w:color w:val="ED7D31"/>
                    </w:rPr>
                    <w:t xml:space="preserve">bewerten und </w:t>
                  </w:r>
                  <w:r w:rsidR="00C01037" w:rsidRPr="00B323F2">
                    <w:rPr>
                      <w:rFonts w:eastAsia="Times New Roman"/>
                      <w:color w:val="ED7D31"/>
                    </w:rPr>
                    <w:t>bereiten analoge und digitale Maßnahmen zur Gästebind</w:t>
                  </w:r>
                  <w:r w:rsidR="00B323F2">
                    <w:rPr>
                      <w:rFonts w:eastAsia="Times New Roman"/>
                      <w:color w:val="ED7D31"/>
                    </w:rPr>
                    <w:t>ung bei der Verabschiedung vor</w:t>
                  </w:r>
                </w:p>
                <w:p w14:paraId="6FAA0B9C" w14:textId="176DCBA8" w:rsidR="00A230AB" w:rsidRPr="00FF53F1" w:rsidRDefault="00A230AB" w:rsidP="00B323F2">
                  <w:pPr>
                    <w:pStyle w:val="Tabellenspiegelstrich"/>
                    <w:numPr>
                      <w:ilvl w:val="0"/>
                      <w:numId w:val="31"/>
                    </w:numPr>
                    <w:ind w:left="340" w:hanging="340"/>
                  </w:pPr>
                  <w:r>
                    <w:t xml:space="preserve">reflektieren und optimieren den Reklamationsablauf. </w:t>
                  </w:r>
                  <w:r w:rsidRPr="00FF53F1">
                    <w:t xml:space="preserve"> </w:t>
                  </w:r>
                </w:p>
              </w:tc>
              <w:tc>
                <w:tcPr>
                  <w:tcW w:w="7273" w:type="dxa"/>
                </w:tcPr>
                <w:p w14:paraId="698C4E7D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46AC0420" w14:textId="6E1BE888" w:rsidR="00FF32F3" w:rsidRDefault="001B2191" w:rsidP="00FF32F3">
                  <w:pPr>
                    <w:pStyle w:val="Tabellenspiegelstrich"/>
                  </w:pPr>
                  <w:r>
                    <w:t>Rechtliche Grundlagen zum Bewirtungsvertrag</w:t>
                  </w:r>
                </w:p>
                <w:p w14:paraId="3FB4AD6E" w14:textId="52ECFBE0" w:rsidR="001B2191" w:rsidRPr="00FF53F1" w:rsidRDefault="001B2191" w:rsidP="00FF32F3">
                  <w:pPr>
                    <w:pStyle w:val="Tabellenspiegelstrich"/>
                  </w:pPr>
                  <w:r>
                    <w:t>Reklamationen bei Zahlungsabwicklungen</w:t>
                  </w:r>
                </w:p>
                <w:p w14:paraId="2339654B" w14:textId="77777777" w:rsidR="00FF32F3" w:rsidRDefault="001B2191" w:rsidP="00FF32F3">
                  <w:pPr>
                    <w:pStyle w:val="Tabellenspiegelstrich"/>
                  </w:pPr>
                  <w:r>
                    <w:t>Umgang mit Beschwerden vom Gast</w:t>
                  </w:r>
                </w:p>
                <w:p w14:paraId="0B2187D5" w14:textId="77777777" w:rsidR="001B2191" w:rsidRDefault="001B2191" w:rsidP="00FF32F3">
                  <w:pPr>
                    <w:pStyle w:val="Tabellenspiegelstrich"/>
                  </w:pPr>
                  <w:r>
                    <w:t xml:space="preserve">Besteuerung der Produkte </w:t>
                  </w:r>
                </w:p>
                <w:p w14:paraId="17C14FB7" w14:textId="77777777" w:rsidR="001B2191" w:rsidRDefault="001B2191" w:rsidP="00FF32F3">
                  <w:pPr>
                    <w:pStyle w:val="Tabellenspiegelstrich"/>
                  </w:pPr>
                  <w:r>
                    <w:t>Umgang mit Trinkgeldern</w:t>
                  </w:r>
                </w:p>
                <w:p w14:paraId="50271CFC" w14:textId="6FE22EF1" w:rsidR="001B2191" w:rsidRPr="00FF53F1" w:rsidRDefault="009A070F" w:rsidP="00FF32F3">
                  <w:pPr>
                    <w:pStyle w:val="Tabellenspiegelstrich"/>
                  </w:pPr>
                  <w:r>
                    <w:t xml:space="preserve">Möglichkeiten der Erhöhung der Gästezufriedenheit </w:t>
                  </w:r>
                </w:p>
              </w:tc>
            </w:tr>
            <w:tr w:rsidR="00FF32F3" w:rsidRPr="00FF53F1" w14:paraId="18EA34C7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40AD72B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13654F1F" w14:textId="3DD9B6A8" w:rsidR="002C0261" w:rsidRDefault="002C0261" w:rsidP="00B323F2">
                  <w:pPr>
                    <w:pStyle w:val="Tabellenspiegelstrich"/>
                  </w:pPr>
                  <w:r>
                    <w:t xml:space="preserve">Erlernen und </w:t>
                  </w:r>
                  <w:r w:rsidR="00776982">
                    <w:t>A</w:t>
                  </w:r>
                  <w:r>
                    <w:t>nwenden der digitalen Pinnwand (</w:t>
                  </w:r>
                  <w:proofErr w:type="spellStart"/>
                  <w:r>
                    <w:t>Padlet</w:t>
                  </w:r>
                  <w:proofErr w:type="spellEnd"/>
                  <w:r>
                    <w:t>)</w:t>
                  </w:r>
                </w:p>
                <w:p w14:paraId="30990C90" w14:textId="77777777" w:rsidR="002C0261" w:rsidRDefault="002C0261" w:rsidP="00B323F2">
                  <w:pPr>
                    <w:pStyle w:val="Tabellenspiegelstrich"/>
                  </w:pPr>
                  <w:r>
                    <w:t>Selbstständige Erarbeitung von Themeninhalten mit Internetrecherche und Nutzung des Fachbuchs</w:t>
                  </w:r>
                </w:p>
                <w:p w14:paraId="7A83C1E8" w14:textId="77777777" w:rsidR="002C0261" w:rsidRDefault="002C0261" w:rsidP="00B323F2">
                  <w:pPr>
                    <w:pStyle w:val="Tabellenspiegelstrich"/>
                  </w:pPr>
                  <w:r>
                    <w:lastRenderedPageBreak/>
                    <w:t>Vorstellung und Präsentation der Arbeitsergebnisse</w:t>
                  </w:r>
                </w:p>
                <w:p w14:paraId="2133AE17" w14:textId="64410E9D" w:rsidR="008B2925" w:rsidRDefault="002C0261" w:rsidP="00B323F2">
                  <w:pPr>
                    <w:pStyle w:val="Tabellenspiegelstrich"/>
                  </w:pPr>
                  <w:r>
                    <w:t xml:space="preserve">Erlernen und </w:t>
                  </w:r>
                  <w:r w:rsidR="00776982">
                    <w:t>A</w:t>
                  </w:r>
                  <w:r>
                    <w:t>nwenden von betrieblichen Prozessbeschreibungen und Arbeitsabläufen</w:t>
                  </w:r>
                  <w:r w:rsidR="008B2925">
                    <w:t xml:space="preserve"> basierend auf dem Umgang mit Beschwerden</w:t>
                  </w:r>
                </w:p>
                <w:p w14:paraId="15668432" w14:textId="45D61539" w:rsidR="00FF32F3" w:rsidRPr="00FF53F1" w:rsidRDefault="002C0261" w:rsidP="00FF32F3">
                  <w:pPr>
                    <w:pStyle w:val="Tabellenspiegelstrich"/>
                  </w:pPr>
                  <w:r>
                    <w:t>Durchführung und Reflexion eines Rollenspiels</w:t>
                  </w:r>
                </w:p>
              </w:tc>
            </w:tr>
            <w:tr w:rsidR="00FF32F3" w:rsidRPr="00FF53F1" w14:paraId="4E0ED5FF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BF77C20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Unterrichtsmaterialien/Fundstelle</w:t>
                  </w:r>
                </w:p>
                <w:p w14:paraId="1F1EB532" w14:textId="77777777" w:rsidR="00236B28" w:rsidRDefault="00236B28" w:rsidP="00236B28">
                  <w:pPr>
                    <w:pStyle w:val="Tabellentext"/>
                  </w:pPr>
                  <w:r>
                    <w:t>Fachbuch und Arbeitsbuch „Wirtschaftslehre für Hotellerie und Gastronomie“ – Klett-Verlag</w:t>
                  </w:r>
                </w:p>
                <w:p w14:paraId="108B60D7" w14:textId="366A705D" w:rsidR="00FF32F3" w:rsidRPr="00FF53F1" w:rsidRDefault="00236B28" w:rsidP="00FF32F3">
                  <w:pPr>
                    <w:pStyle w:val="Tabellentext"/>
                  </w:pPr>
                  <w:r>
                    <w:t>Internetrecherche</w:t>
                  </w:r>
                </w:p>
              </w:tc>
            </w:tr>
            <w:tr w:rsidR="00FF32F3" w:rsidRPr="00FF53F1" w14:paraId="025C2E18" w14:textId="77777777" w:rsidTr="006D3A1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2A3472D3" w14:textId="77777777" w:rsidR="00FF32F3" w:rsidRPr="00FF53F1" w:rsidRDefault="00FF32F3" w:rsidP="00FF32F3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3925E4AA" w14:textId="77777777" w:rsidR="00FF32F3" w:rsidRPr="00FF53F1" w:rsidRDefault="00FF32F3" w:rsidP="00FF32F3">
                  <w:pPr>
                    <w:pStyle w:val="Tabellentext"/>
                    <w:spacing w:before="0"/>
                    <w:rPr>
                      <w:i/>
                    </w:rPr>
                  </w:pPr>
                  <w:r w:rsidRPr="00FF53F1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14:paraId="30AB92B8" w14:textId="77777777" w:rsidR="00236B28" w:rsidRDefault="00236B28" w:rsidP="00B323F2">
                  <w:pPr>
                    <w:pStyle w:val="Tabellenspiegelstrich"/>
                  </w:pPr>
                  <w:r>
                    <w:t>Nutzung von digitalen Medien (Schüler-</w:t>
                  </w:r>
                  <w:proofErr w:type="spellStart"/>
                  <w:r>
                    <w:t>Ipads</w:t>
                  </w:r>
                  <w:proofErr w:type="spellEnd"/>
                  <w:r>
                    <w:t xml:space="preserve">?); </w:t>
                  </w:r>
                </w:p>
                <w:p w14:paraId="41287496" w14:textId="77777777" w:rsidR="00236B28" w:rsidRDefault="00236B28" w:rsidP="00B323F2">
                  <w:pPr>
                    <w:pStyle w:val="Tabellenspiegelstrich"/>
                  </w:pPr>
                  <w:r>
                    <w:t>Nutzung des Übungsrestaurants</w:t>
                  </w:r>
                </w:p>
                <w:p w14:paraId="480D6CDE" w14:textId="5D881155" w:rsidR="00236B28" w:rsidRDefault="00236B28" w:rsidP="00B323F2">
                  <w:pPr>
                    <w:pStyle w:val="Tabellenspiegelstrich"/>
                  </w:pPr>
                  <w:r>
                    <w:t>Ggf. Besuch von Kooperationsbetrieben</w:t>
                  </w:r>
                </w:p>
                <w:p w14:paraId="1CC666A3" w14:textId="0765E49F" w:rsidR="00FF32F3" w:rsidRPr="00FF53F1" w:rsidRDefault="00236B28" w:rsidP="00FF32F3">
                  <w:pPr>
                    <w:pStyle w:val="Tabellenspiegelstrich"/>
                  </w:pPr>
                  <w:r>
                    <w:t xml:space="preserve">Nutzung </w:t>
                  </w:r>
                  <w:r w:rsidR="00B0112F">
                    <w:t xml:space="preserve">des </w:t>
                  </w:r>
                  <w:r>
                    <w:t>Computerraum</w:t>
                  </w:r>
                  <w:r w:rsidR="00B0112F">
                    <w:t>s</w:t>
                  </w:r>
                </w:p>
              </w:tc>
            </w:tr>
          </w:tbl>
          <w:p w14:paraId="25610F02" w14:textId="77777777" w:rsidR="00FF32F3" w:rsidRDefault="00FF32F3" w:rsidP="00FF32F3"/>
        </w:tc>
      </w:tr>
    </w:tbl>
    <w:p w14:paraId="13F50271" w14:textId="77777777" w:rsidR="005F408F" w:rsidRPr="00850CC4" w:rsidRDefault="005F408F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 w:rsidR="0066626B">
        <w:t xml:space="preserve">der Digitalisierung </w:t>
      </w:r>
      <w:r w:rsidRPr="00850CC4">
        <w:t>in den entsprechenden Farben.)</w:t>
      </w:r>
    </w:p>
    <w:sectPr w:rsidR="005F408F" w:rsidRPr="00850CC4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EB0A" w14:textId="77777777" w:rsidR="008171CA" w:rsidRDefault="008171CA">
      <w:r>
        <w:separator/>
      </w:r>
    </w:p>
    <w:p w14:paraId="526487C5" w14:textId="77777777" w:rsidR="008171CA" w:rsidRDefault="008171CA"/>
    <w:p w14:paraId="75B95FB0" w14:textId="77777777" w:rsidR="008171CA" w:rsidRDefault="008171CA"/>
  </w:endnote>
  <w:endnote w:type="continuationSeparator" w:id="0">
    <w:p w14:paraId="7A3ABA3D" w14:textId="77777777" w:rsidR="008171CA" w:rsidRDefault="008171CA">
      <w:r>
        <w:continuationSeparator/>
      </w:r>
    </w:p>
    <w:p w14:paraId="3A07A282" w14:textId="77777777" w:rsidR="008171CA" w:rsidRDefault="008171CA"/>
    <w:p w14:paraId="51F221E1" w14:textId="77777777" w:rsidR="008171CA" w:rsidRDefault="00817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AB489" w14:textId="13135202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47755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247755">
      <w:fldChar w:fldCharType="begin"/>
    </w:r>
    <w:r w:rsidR="00247755">
      <w:instrText xml:space="preserve"> NUMPAGES  \* Arabic  \* MERGEFORMAT </w:instrText>
    </w:r>
    <w:r w:rsidR="00247755">
      <w:fldChar w:fldCharType="separate"/>
    </w:r>
    <w:r w:rsidR="00247755">
      <w:rPr>
        <w:noProof/>
      </w:rPr>
      <w:t>3</w:t>
    </w:r>
    <w:r w:rsidR="0024775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703C5" w14:textId="77777777" w:rsidR="008171CA" w:rsidRDefault="008171CA">
      <w:r>
        <w:separator/>
      </w:r>
    </w:p>
  </w:footnote>
  <w:footnote w:type="continuationSeparator" w:id="0">
    <w:p w14:paraId="530ED57D" w14:textId="77777777" w:rsidR="008171CA" w:rsidRDefault="008171CA">
      <w:r>
        <w:continuationSeparator/>
      </w:r>
    </w:p>
    <w:p w14:paraId="7B21023C" w14:textId="77777777" w:rsidR="008171CA" w:rsidRDefault="008171CA"/>
    <w:p w14:paraId="3C5FB23B" w14:textId="77777777" w:rsidR="008171CA" w:rsidRDefault="008171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F2FB" w14:textId="3369F932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</w:t>
    </w:r>
    <w:r w:rsidR="005504F7">
      <w:t xml:space="preserve">Gastgewerbe: </w:t>
    </w:r>
    <w:r w:rsidR="00B323F2">
      <w:t xml:space="preserve">Bereich </w:t>
    </w:r>
    <w:r w:rsidR="005504F7">
      <w:t>Gastronomie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63B2E6F"/>
    <w:multiLevelType w:val="hybridMultilevel"/>
    <w:tmpl w:val="1F844EFC"/>
    <w:lvl w:ilvl="0" w:tplc="C7CEE7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AF17685"/>
    <w:multiLevelType w:val="hybridMultilevel"/>
    <w:tmpl w:val="16C6FE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E7D5AA8"/>
    <w:multiLevelType w:val="hybridMultilevel"/>
    <w:tmpl w:val="FC24BC86"/>
    <w:lvl w:ilvl="0" w:tplc="7CEA97B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3360C13"/>
    <w:multiLevelType w:val="hybridMultilevel"/>
    <w:tmpl w:val="F176E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5DE2800"/>
    <w:multiLevelType w:val="hybridMultilevel"/>
    <w:tmpl w:val="8C0ACB2E"/>
    <w:lvl w:ilvl="0" w:tplc="7CEA97B2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E442AD"/>
    <w:multiLevelType w:val="hybridMultilevel"/>
    <w:tmpl w:val="57082ECC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11C94"/>
    <w:multiLevelType w:val="hybridMultilevel"/>
    <w:tmpl w:val="3E20DB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4"/>
  </w:num>
  <w:num w:numId="13">
    <w:abstractNumId w:val="20"/>
  </w:num>
  <w:num w:numId="14">
    <w:abstractNumId w:val="25"/>
  </w:num>
  <w:num w:numId="15">
    <w:abstractNumId w:val="22"/>
  </w:num>
  <w:num w:numId="16">
    <w:abstractNumId w:val="29"/>
  </w:num>
  <w:num w:numId="17">
    <w:abstractNumId w:val="12"/>
  </w:num>
  <w:num w:numId="18">
    <w:abstractNumId w:val="17"/>
  </w:num>
  <w:num w:numId="19">
    <w:abstractNumId w:val="30"/>
  </w:num>
  <w:num w:numId="20">
    <w:abstractNumId w:val="18"/>
  </w:num>
  <w:num w:numId="21">
    <w:abstractNumId w:val="15"/>
  </w:num>
  <w:num w:numId="22">
    <w:abstractNumId w:val="28"/>
  </w:num>
  <w:num w:numId="23">
    <w:abstractNumId w:val="10"/>
  </w:num>
  <w:num w:numId="24">
    <w:abstractNumId w:val="14"/>
  </w:num>
  <w:num w:numId="25">
    <w:abstractNumId w:val="19"/>
  </w:num>
  <w:num w:numId="26">
    <w:abstractNumId w:val="27"/>
  </w:num>
  <w:num w:numId="27">
    <w:abstractNumId w:val="13"/>
  </w:num>
  <w:num w:numId="28">
    <w:abstractNumId w:val="16"/>
  </w:num>
  <w:num w:numId="29">
    <w:abstractNumId w:val="23"/>
  </w:num>
  <w:num w:numId="30">
    <w:abstractNumId w:val="11"/>
  </w:num>
  <w:num w:numId="31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87B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2191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6B28"/>
    <w:rsid w:val="002371ED"/>
    <w:rsid w:val="002371FF"/>
    <w:rsid w:val="0024038C"/>
    <w:rsid w:val="0024122D"/>
    <w:rsid w:val="002414B2"/>
    <w:rsid w:val="00247755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261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4EE"/>
    <w:rsid w:val="003038C9"/>
    <w:rsid w:val="00304506"/>
    <w:rsid w:val="00310BF1"/>
    <w:rsid w:val="00314B70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DA6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4F7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3EA6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6982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C77D4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1CA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A1C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925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070F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0AB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112F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23F2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1037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05EA"/>
    <w:rsid w:val="00C2484F"/>
    <w:rsid w:val="00C25163"/>
    <w:rsid w:val="00C26D9A"/>
    <w:rsid w:val="00C31652"/>
    <w:rsid w:val="00C33CDB"/>
    <w:rsid w:val="00C3497F"/>
    <w:rsid w:val="00C34C56"/>
    <w:rsid w:val="00C3639F"/>
    <w:rsid w:val="00C36AC3"/>
    <w:rsid w:val="00C4183B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CF719F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49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30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2022-07-06T10:59:00Z</dcterms:created>
  <dcterms:modified xsi:type="dcterms:W3CDTF">2022-07-06T11:16:00Z</dcterms:modified>
</cp:coreProperties>
</file>