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5239" w14:textId="119C5E62" w:rsidR="005F5369" w:rsidRPr="005E03FD" w:rsidRDefault="00A23B71" w:rsidP="00B37E1E">
      <w:pPr>
        <w:spacing w:after="240"/>
        <w:rPr>
          <w:b/>
          <w:bCs/>
        </w:rPr>
      </w:pPr>
      <w:r w:rsidRPr="005E03FD">
        <w:rPr>
          <w:b/>
          <w:bCs/>
        </w:rPr>
        <w:t>Anordnung d</w:t>
      </w:r>
      <w:r w:rsidR="00C3336D" w:rsidRPr="005E03FD">
        <w:rPr>
          <w:b/>
          <w:bCs/>
        </w:rPr>
        <w:t>e</w:t>
      </w:r>
      <w:r w:rsidR="00BA4059" w:rsidRPr="005E03FD">
        <w:rPr>
          <w:b/>
          <w:bCs/>
        </w:rPr>
        <w:t>r Lernsituationen im Lernf</w:t>
      </w:r>
      <w:r w:rsidR="00325C56" w:rsidRPr="005E03FD">
        <w:rPr>
          <w:b/>
          <w:bCs/>
        </w:rPr>
        <w:t>eld 8</w:t>
      </w:r>
      <w:r w:rsidR="00B95252" w:rsidRPr="005E03FD">
        <w:rPr>
          <w:b/>
          <w:bCs/>
        </w:rPr>
        <w:t>:</w:t>
      </w:r>
      <w:r w:rsidR="006C4A16" w:rsidRPr="005E03FD">
        <w:rPr>
          <w:b/>
          <w:bCs/>
        </w:rPr>
        <w:t xml:space="preserve"> </w:t>
      </w:r>
      <w:r w:rsidR="00B95252" w:rsidRPr="005E03FD">
        <w:rPr>
          <w:b/>
          <w:bCs/>
        </w:rPr>
        <w:t>„</w:t>
      </w:r>
      <w:r w:rsidR="00325C56" w:rsidRPr="005E03FD">
        <w:rPr>
          <w:b/>
          <w:bCs/>
        </w:rPr>
        <w:t>Stahlbetonbalken</w:t>
      </w:r>
      <w:r w:rsidR="00F54412" w:rsidRPr="005E03FD">
        <w:rPr>
          <w:b/>
          <w:bCs/>
        </w:rPr>
        <w:t xml:space="preserve"> konstruieren</w:t>
      </w:r>
      <w:r w:rsidR="00B95252" w:rsidRPr="005E03FD">
        <w:rPr>
          <w:b/>
          <w:bCs/>
        </w:rPr>
        <w:t xml:space="preserve">“ </w:t>
      </w:r>
      <w:r w:rsidR="006C4A16" w:rsidRPr="005E03FD">
        <w:rPr>
          <w:b/>
          <w:bCs/>
        </w:rPr>
        <w:t>(80</w:t>
      </w:r>
      <w:r w:rsidR="00772592" w:rsidRPr="005E03FD">
        <w:rPr>
          <w:b/>
          <w:bCs/>
        </w:rPr>
        <w:t xml:space="preserve"> </w:t>
      </w:r>
      <w:r w:rsidR="005E03FD">
        <w:rPr>
          <w:b/>
          <w:bCs/>
        </w:rPr>
        <w:t>U</w:t>
      </w:r>
      <w:r w:rsidR="00772592" w:rsidRPr="005E03FD">
        <w:rPr>
          <w:b/>
          <w:bCs/>
        </w:rPr>
        <w:t>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A23B71" w:rsidRPr="00CA1D31" w14:paraId="792BA3C3" w14:textId="77777777" w:rsidTr="0013439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360B" w14:textId="77777777" w:rsidR="00A23B71" w:rsidRPr="00850CC4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F599" w14:textId="77777777" w:rsidR="00A23B71" w:rsidRPr="00850CC4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D1DE" w14:textId="77777777" w:rsidR="00A23B71" w:rsidRPr="00850CC4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DED8B0" w14:textId="77777777" w:rsidR="00A23B71" w:rsidRPr="00FF3DAD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A23B71" w:rsidRPr="00850CC4" w14:paraId="7CD51E03" w14:textId="77777777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6927" w14:textId="5DA5BF0A" w:rsidR="00A23B71" w:rsidRPr="00850CC4" w:rsidRDefault="00325C56" w:rsidP="00134396">
            <w:pPr>
              <w:spacing w:before="60" w:after="0"/>
              <w:jc w:val="left"/>
            </w:pPr>
            <w:r>
              <w:t>8</w:t>
            </w:r>
            <w:r w:rsidR="00A23B71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B0C" w14:textId="730154C1" w:rsidR="00A23B71" w:rsidRPr="00850CC4" w:rsidRDefault="004D59D5" w:rsidP="00C3336D">
            <w:pPr>
              <w:spacing w:before="60" w:after="0"/>
              <w:jc w:val="left"/>
            </w:pPr>
            <w:r>
              <w:t xml:space="preserve">Das Tragsystem </w:t>
            </w:r>
            <w:r w:rsidR="00621481">
              <w:t>eines</w:t>
            </w:r>
            <w:r>
              <w:t xml:space="preserve"> </w:t>
            </w:r>
            <w:r w:rsidR="00803536">
              <w:t>Einfamilienhaus</w:t>
            </w:r>
            <w:r>
              <w:t>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1EF0" w14:textId="625F9471" w:rsidR="00A23B71" w:rsidRPr="00850CC4" w:rsidRDefault="00803536" w:rsidP="00A23B71">
            <w:pPr>
              <w:spacing w:before="60" w:after="0"/>
              <w:jc w:val="left"/>
            </w:pPr>
            <w:r>
              <w:t>40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0648F2B" w14:textId="0C86E1C5" w:rsidR="00892C22" w:rsidRPr="00850CC4" w:rsidRDefault="00892C22" w:rsidP="00D2083A">
            <w:pPr>
              <w:pStyle w:val="Listenabsatz"/>
              <w:spacing w:before="60" w:after="0"/>
              <w:ind w:left="0"/>
            </w:pPr>
          </w:p>
        </w:tc>
      </w:tr>
      <w:tr w:rsidR="00A23B71" w:rsidRPr="00850CC4" w14:paraId="012E95F7" w14:textId="77777777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E8A" w14:textId="4FA00E56" w:rsidR="00A23B71" w:rsidRPr="00850CC4" w:rsidRDefault="00325C56" w:rsidP="00134396">
            <w:pPr>
              <w:spacing w:before="60" w:after="0"/>
              <w:jc w:val="left"/>
            </w:pPr>
            <w:r>
              <w:t>8</w:t>
            </w:r>
            <w:r w:rsidR="00A23B71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9AF1" w14:textId="5A454AB9" w:rsidR="00A23B71" w:rsidRPr="00850CC4" w:rsidRDefault="00803536" w:rsidP="00134396">
            <w:pPr>
              <w:spacing w:before="60" w:after="0"/>
              <w:jc w:val="left"/>
            </w:pPr>
            <w:r>
              <w:t xml:space="preserve">Der Stahlbetonbalken </w:t>
            </w:r>
            <w:r w:rsidR="00621481">
              <w:t>eines</w:t>
            </w:r>
            <w:r>
              <w:t xml:space="preserve"> Einfamilienhaus</w:t>
            </w:r>
            <w:r w:rsidR="00621481">
              <w:t>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DBFA" w14:textId="5AFF6CF4" w:rsidR="00A23B71" w:rsidRPr="00850CC4" w:rsidRDefault="00803536" w:rsidP="00134396">
            <w:pPr>
              <w:spacing w:before="60" w:after="0"/>
              <w:jc w:val="left"/>
            </w:pPr>
            <w:r>
              <w:t>40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887EA27" w14:textId="39D1BA66" w:rsidR="00A23B71" w:rsidRPr="00892C22" w:rsidRDefault="00A23B71" w:rsidP="00D2083A">
            <w:pPr>
              <w:spacing w:before="60" w:after="0"/>
              <w:jc w:val="left"/>
              <w:rPr>
                <w:b/>
                <w:bCs/>
              </w:rPr>
            </w:pPr>
          </w:p>
        </w:tc>
      </w:tr>
    </w:tbl>
    <w:p w14:paraId="0C34226E" w14:textId="2D3343D4" w:rsidR="00A23B71" w:rsidRDefault="00A23B71" w:rsidP="00A23B71">
      <w:pPr>
        <w:spacing w:before="0" w:after="240"/>
        <w:jc w:val="left"/>
        <w:rPr>
          <w:b/>
          <w:bCs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92C22" w:rsidRPr="00FF53F1" w14:paraId="17B7D4AA" w14:textId="77777777" w:rsidTr="00676581">
        <w:tc>
          <w:tcPr>
            <w:tcW w:w="14572" w:type="dxa"/>
            <w:gridSpan w:val="2"/>
          </w:tcPr>
          <w:p w14:paraId="12BDDD06" w14:textId="77777777" w:rsidR="00892C22" w:rsidRPr="00FF53F1" w:rsidRDefault="00892C22" w:rsidP="00676581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 w:rsidRPr="00FF53F1">
              <w:rPr>
                <w:b/>
              </w:rPr>
              <w:t xml:space="preserve"> Ausbildungsjahr</w:t>
            </w:r>
          </w:p>
          <w:p w14:paraId="18D4ECEC" w14:textId="77777777" w:rsidR="00892C22" w:rsidRPr="00AD227B" w:rsidRDefault="00892C22" w:rsidP="00676581">
            <w:pPr>
              <w:pStyle w:val="Tabellentext"/>
              <w:tabs>
                <w:tab w:val="left" w:pos="2098"/>
              </w:tabs>
              <w:spacing w:before="60" w:after="60"/>
              <w:rPr>
                <w:bCs/>
              </w:rPr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AD227B">
              <w:rPr>
                <w:bCs/>
              </w:rPr>
              <w:t>Konstruktion von Bauteilen und Bauwerken</w:t>
            </w:r>
          </w:p>
          <w:p w14:paraId="3B91E6FC" w14:textId="48894855" w:rsidR="00892C22" w:rsidRPr="001B3DBE" w:rsidRDefault="00892C22" w:rsidP="0067658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8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AD227B">
              <w:t>Stahlbetonbalken konstruieren</w:t>
            </w:r>
            <w:r>
              <w:t xml:space="preserve"> (80 </w:t>
            </w:r>
            <w:r w:rsidRPr="001B3DBE">
              <w:t>UStd.)</w:t>
            </w:r>
          </w:p>
          <w:p w14:paraId="675735CD" w14:textId="46EB5C08" w:rsidR="00892C22" w:rsidRPr="00FF53F1" w:rsidRDefault="00892C22" w:rsidP="0067658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8.2:</w:t>
            </w:r>
            <w:r>
              <w:tab/>
            </w:r>
            <w:r w:rsidR="00BA4E1D">
              <w:t xml:space="preserve">Der Stahlbetonbalken </w:t>
            </w:r>
            <w:r w:rsidR="00D854B5">
              <w:t xml:space="preserve">eines </w:t>
            </w:r>
            <w:r w:rsidR="00BA4E1D">
              <w:t>Einfamilienhaus</w:t>
            </w:r>
            <w:r w:rsidR="00D854B5">
              <w:t>es</w:t>
            </w:r>
            <w:r w:rsidR="00BA4E1D">
              <w:t xml:space="preserve"> </w:t>
            </w:r>
            <w:r>
              <w:t>(</w:t>
            </w:r>
            <w:r w:rsidR="003F2B5B">
              <w:t>4</w:t>
            </w:r>
            <w:r>
              <w:t>0 UStd.)</w:t>
            </w:r>
          </w:p>
        </w:tc>
      </w:tr>
      <w:tr w:rsidR="00892C22" w:rsidRPr="00FF53F1" w14:paraId="3DAD42F1" w14:textId="77777777" w:rsidTr="00676581">
        <w:trPr>
          <w:trHeight w:val="1845"/>
        </w:trPr>
        <w:tc>
          <w:tcPr>
            <w:tcW w:w="7299" w:type="dxa"/>
          </w:tcPr>
          <w:p w14:paraId="02663369" w14:textId="77777777" w:rsidR="00892C22" w:rsidRPr="00FF53F1" w:rsidRDefault="00892C22" w:rsidP="006765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F4DE0D1" w14:textId="22390F6C" w:rsidR="003F2B5B" w:rsidRDefault="003F2B5B" w:rsidP="00AD227B">
            <w:pPr>
              <w:pStyle w:val="Tabellentext"/>
            </w:pPr>
            <w:r>
              <w:t>Im Zuge der Ausführungsplanung für den Neubau des Einfamilienhauses ergeben sich Fragen zur geplanten Konstruktion verschiedener Stahlbetonbalken hinsichtlich des Vorfertigungsgrad</w:t>
            </w:r>
            <w:r w:rsidR="00D854B5">
              <w:t>s</w:t>
            </w:r>
            <w:r>
              <w:t xml:space="preserve">. </w:t>
            </w:r>
          </w:p>
          <w:p w14:paraId="00B81347" w14:textId="77C6DE81" w:rsidR="003F2B5B" w:rsidRDefault="003F2B5B" w:rsidP="00AD227B">
            <w:pPr>
              <w:pStyle w:val="Tabellentext"/>
            </w:pPr>
            <w:r>
              <w:t>Als Auszubildende</w:t>
            </w:r>
            <w:r w:rsidR="00AD227B">
              <w:t xml:space="preserve"> oder als Auszubildender</w:t>
            </w:r>
            <w:r>
              <w:t xml:space="preserve"> werden Sie aufgefordert, </w:t>
            </w:r>
            <w:r w:rsidR="00635B68">
              <w:t xml:space="preserve">sich für </w:t>
            </w:r>
            <w:r>
              <w:t>Ausführungsvarianten</w:t>
            </w:r>
            <w:r w:rsidR="00635B68">
              <w:t xml:space="preserve"> zu entscheiden</w:t>
            </w:r>
            <w:r>
              <w:t>.</w:t>
            </w:r>
          </w:p>
          <w:p w14:paraId="10287FD1" w14:textId="4ACFEED4" w:rsidR="00892C22" w:rsidRDefault="00635B68" w:rsidP="00AD227B">
            <w:pPr>
              <w:pStyle w:val="Tabellentext"/>
            </w:pPr>
            <w:r>
              <w:t>Darüber hinaus werden Sie mit der baulichen Durchbildung konkreter Stahlbetonbalken beauftragt. In diesem Zusammenhang sind auf Grundlage der Ergebnisse der statischen Berechnung des Tragwerksplaners Bewehrungspläne zu konstruieren.</w:t>
            </w:r>
          </w:p>
          <w:p w14:paraId="31730245" w14:textId="63FFBF55" w:rsidR="00892C22" w:rsidRPr="00FF53F1" w:rsidRDefault="00892C22" w:rsidP="00B37E1E">
            <w:pPr>
              <w:autoSpaceDE w:val="0"/>
              <w:autoSpaceDN w:val="0"/>
              <w:adjustRightInd w:val="0"/>
              <w:spacing w:after="0"/>
              <w:jc w:val="left"/>
            </w:pPr>
            <w:r>
              <w:t>Option</w:t>
            </w:r>
            <w:r w:rsidR="00635B68">
              <w:t xml:space="preserve"> Modellieren</w:t>
            </w:r>
            <w:r>
              <w:t>:</w:t>
            </w:r>
            <w:r w:rsidR="00B37E1E">
              <w:t xml:space="preserve"> </w:t>
            </w:r>
            <w:r>
              <w:t>Es liegt ein 3D</w:t>
            </w:r>
            <w:r w:rsidR="008D1D79">
              <w:noBreakHyphen/>
            </w:r>
            <w:r w:rsidR="00FC197C">
              <w:t>Tragwerk</w:t>
            </w:r>
            <w:r>
              <w:t xml:space="preserve"> vor. </w:t>
            </w:r>
          </w:p>
        </w:tc>
        <w:tc>
          <w:tcPr>
            <w:tcW w:w="7273" w:type="dxa"/>
          </w:tcPr>
          <w:p w14:paraId="242AEFC7" w14:textId="77777777" w:rsidR="00892C22" w:rsidRPr="00FF53F1" w:rsidRDefault="00892C22" w:rsidP="00676581">
            <w:pPr>
              <w:pStyle w:val="Tabellenberschrift"/>
            </w:pPr>
            <w:r w:rsidRPr="00FF53F1">
              <w:t>Handlungsprodukt/Lernergebnis</w:t>
            </w:r>
          </w:p>
          <w:p w14:paraId="53479A78" w14:textId="3C763FDF" w:rsidR="00160700" w:rsidRDefault="00160700" w:rsidP="008D1D79">
            <w:pPr>
              <w:pStyle w:val="Tabellenspiegelstrich"/>
              <w:spacing w:before="80"/>
            </w:pPr>
            <w:r>
              <w:t>Bewehrungsplan als Ansicht und Schnitt mit Stahlauszug und Stahlliste</w:t>
            </w:r>
          </w:p>
          <w:p w14:paraId="66216F4F" w14:textId="77777777" w:rsidR="00892C22" w:rsidRDefault="00892C22" w:rsidP="00676581">
            <w:pPr>
              <w:pStyle w:val="Tabellenberschrift"/>
            </w:pPr>
          </w:p>
          <w:p w14:paraId="2BB81D17" w14:textId="77777777" w:rsidR="00892C22" w:rsidRDefault="00892C22" w:rsidP="00676581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5140CAB4" w14:textId="17991D25" w:rsidR="00892C22" w:rsidRPr="00AD227B" w:rsidRDefault="00160700" w:rsidP="00AD227B">
            <w:pPr>
              <w:pStyle w:val="Tabellenspiegelstrich"/>
              <w:rPr>
                <w:b/>
                <w:bCs/>
              </w:rPr>
            </w:pPr>
            <w:r>
              <w:t>Bewertung Bewehrungsplan nach zuvor festgelegten Bewertungskriterien</w:t>
            </w:r>
          </w:p>
        </w:tc>
      </w:tr>
      <w:tr w:rsidR="00892C22" w:rsidRPr="00FF53F1" w14:paraId="0F488BFA" w14:textId="77777777" w:rsidTr="00B37E1E">
        <w:tc>
          <w:tcPr>
            <w:tcW w:w="7299" w:type="dxa"/>
          </w:tcPr>
          <w:p w14:paraId="3AEDF270" w14:textId="77777777" w:rsidR="00892C22" w:rsidRPr="00FF53F1" w:rsidRDefault="00892C22" w:rsidP="006765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557A9930" w14:textId="77777777" w:rsidR="00892C22" w:rsidRDefault="00892C22" w:rsidP="008D1D79">
            <w:pPr>
              <w:pStyle w:val="Tabellenspiegelstrich"/>
              <w:numPr>
                <w:ilvl w:val="0"/>
                <w:numId w:val="0"/>
              </w:numPr>
              <w:spacing w:before="80"/>
              <w:ind w:left="340" w:hanging="340"/>
            </w:pPr>
            <w:r>
              <w:t>Die Schülerinnen und Schüler</w:t>
            </w:r>
          </w:p>
          <w:p w14:paraId="0741BB01" w14:textId="2F12F874" w:rsidR="00F72287" w:rsidRPr="008D1D79" w:rsidRDefault="00054E5A" w:rsidP="008D1D79">
            <w:pPr>
              <w:pStyle w:val="Tabellenspiegelstrich"/>
              <w:rPr>
                <w:rStyle w:val="LSorange"/>
              </w:rPr>
            </w:pPr>
            <w:r w:rsidRPr="008D1D79">
              <w:rPr>
                <w:rStyle w:val="LSorange"/>
              </w:rPr>
              <w:t>recherchieren</w:t>
            </w:r>
            <w:r w:rsidR="00F72287" w:rsidRPr="008D1D79">
              <w:rPr>
                <w:rStyle w:val="LSorange"/>
              </w:rPr>
              <w:t xml:space="preserve"> Ausführungs</w:t>
            </w:r>
            <w:r w:rsidR="00635B68" w:rsidRPr="008D1D79">
              <w:rPr>
                <w:rStyle w:val="LSorange"/>
              </w:rPr>
              <w:t>varianten</w:t>
            </w:r>
            <w:r w:rsidR="00F72287" w:rsidRPr="008D1D79">
              <w:rPr>
                <w:rStyle w:val="LSorange"/>
              </w:rPr>
              <w:t xml:space="preserve"> von Stahlbetonbalken </w:t>
            </w:r>
          </w:p>
          <w:p w14:paraId="61CC4199" w14:textId="49BD99DC" w:rsidR="00F72287" w:rsidRDefault="00F72287" w:rsidP="008D1D79">
            <w:pPr>
              <w:pStyle w:val="Tabellenspiegelstrich"/>
            </w:pPr>
            <w:r>
              <w:t xml:space="preserve">entscheiden sich begründet nach zuvor festgelegten Kriterien für </w:t>
            </w:r>
            <w:r w:rsidR="007D682D">
              <w:t xml:space="preserve">geeignete </w:t>
            </w:r>
            <w:r>
              <w:t>Ausführungsvariante</w:t>
            </w:r>
            <w:r w:rsidR="007D682D">
              <w:t>n</w:t>
            </w:r>
          </w:p>
          <w:p w14:paraId="1BEBFDBE" w14:textId="55CA1309" w:rsidR="00892C22" w:rsidRDefault="007D682D" w:rsidP="008D1D79">
            <w:pPr>
              <w:pStyle w:val="Tabellenspiegelstrich"/>
            </w:pPr>
            <w:r>
              <w:t>e</w:t>
            </w:r>
            <w:r w:rsidR="00BA4E1D">
              <w:t>rklären das Tragverhalten des Verbundbaustoffs Stahlbeton</w:t>
            </w:r>
          </w:p>
          <w:p w14:paraId="245A49BA" w14:textId="66B5C8D3" w:rsidR="00BA4E1D" w:rsidRDefault="007D682D" w:rsidP="008D1D79">
            <w:pPr>
              <w:pStyle w:val="Tabellenspiegelstrich"/>
            </w:pPr>
            <w:r>
              <w:t>l</w:t>
            </w:r>
            <w:r w:rsidR="00BA4E1D">
              <w:t>eiten daraus die funktionale Anordnung der Bewehrung ab</w:t>
            </w:r>
          </w:p>
          <w:p w14:paraId="3A5CDDE0" w14:textId="4D94D2FB" w:rsidR="00BA4E1D" w:rsidRDefault="007D682D" w:rsidP="008D1D79">
            <w:pPr>
              <w:pStyle w:val="Tabellenspiegelstrich"/>
            </w:pPr>
            <w:r>
              <w:t>p</w:t>
            </w:r>
            <w:r w:rsidR="00BA4E1D">
              <w:t>lanen d</w:t>
            </w:r>
            <w:r>
              <w:t>ie</w:t>
            </w:r>
            <w:r w:rsidR="00BA4E1D">
              <w:t xml:space="preserve"> Bewehrungsführung </w:t>
            </w:r>
            <w:r w:rsidR="009F5341">
              <w:t xml:space="preserve">auf Grundlage </w:t>
            </w:r>
            <w:r w:rsidR="00BA4E1D">
              <w:t>von Momenten- und Querkraftverläufen</w:t>
            </w:r>
          </w:p>
          <w:p w14:paraId="2844700B" w14:textId="71688F6B" w:rsidR="00BA4E1D" w:rsidRDefault="007D682D" w:rsidP="008D1D79">
            <w:pPr>
              <w:pStyle w:val="Tabellenspiegelstrich"/>
            </w:pPr>
            <w:r>
              <w:t>e</w:t>
            </w:r>
            <w:r w:rsidR="00BA4E1D">
              <w:t>ntscheiden über Stabdurchmesser, Anzahl und Stab</w:t>
            </w:r>
            <w:r w:rsidR="009F5341">
              <w:t>abstände</w:t>
            </w:r>
          </w:p>
          <w:p w14:paraId="00496D7E" w14:textId="3EDEF275" w:rsidR="00BA4E1D" w:rsidRDefault="007D682D" w:rsidP="008D1D79">
            <w:pPr>
              <w:pStyle w:val="Tabellenspiegelstrich"/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s</w:t>
            </w:r>
            <w:r w:rsidR="00BA4E1D" w:rsidRPr="00F72287">
              <w:rPr>
                <w:color w:val="2E74B5" w:themeColor="accent1" w:themeShade="BF"/>
              </w:rPr>
              <w:t xml:space="preserve">tellen den Stahlbetonbalken normgerecht in Bewehrungsplänen </w:t>
            </w:r>
            <w:r w:rsidR="00F72287" w:rsidRPr="00F72287">
              <w:rPr>
                <w:color w:val="2E74B5" w:themeColor="accent1" w:themeShade="BF"/>
              </w:rPr>
              <w:t>mit</w:t>
            </w:r>
            <w:r w:rsidR="008D1D79">
              <w:rPr>
                <w:color w:val="2E74B5" w:themeColor="accent1" w:themeShade="BF"/>
              </w:rPr>
              <w:t>h</w:t>
            </w:r>
            <w:r w:rsidR="00F72287" w:rsidRPr="00F72287">
              <w:rPr>
                <w:color w:val="2E74B5" w:themeColor="accent1" w:themeShade="BF"/>
              </w:rPr>
              <w:t>ilfe von CAD dar</w:t>
            </w:r>
          </w:p>
          <w:p w14:paraId="32C77781" w14:textId="6DC67385" w:rsidR="00054E5A" w:rsidRPr="00F72287" w:rsidRDefault="007D682D" w:rsidP="008D1D79">
            <w:pPr>
              <w:pStyle w:val="Tabellenspiegelstrich"/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e</w:t>
            </w:r>
            <w:r w:rsidR="00054E5A">
              <w:rPr>
                <w:color w:val="2E74B5" w:themeColor="accent1" w:themeShade="BF"/>
              </w:rPr>
              <w:t>rstellen eine Stahlliste mit einem Tabellenkalkulationsprogramm</w:t>
            </w:r>
          </w:p>
          <w:p w14:paraId="282A3AA1" w14:textId="46B75099" w:rsidR="00BA4E1D" w:rsidRDefault="007D682D" w:rsidP="008D1D79">
            <w:pPr>
              <w:pStyle w:val="Tabellenspiegelstrich"/>
            </w:pPr>
            <w:r>
              <w:t>k</w:t>
            </w:r>
            <w:r w:rsidR="00BA4E1D">
              <w:t xml:space="preserve">ontrollieren ihre Planung hinsichtlich der Einhaltung technischer Regeln und Vorschriften </w:t>
            </w:r>
          </w:p>
          <w:p w14:paraId="599C85D0" w14:textId="52EED88B" w:rsidR="00BA4E1D" w:rsidRDefault="007D682D" w:rsidP="008D1D79">
            <w:pPr>
              <w:pStyle w:val="Tabellenspiegelstrich"/>
            </w:pPr>
            <w:r>
              <w:t>b</w:t>
            </w:r>
            <w:r w:rsidR="00BA4E1D">
              <w:t xml:space="preserve">ewerten Stahlbetonbauteile im Hinblick auf Nachhaltigkeit </w:t>
            </w:r>
          </w:p>
          <w:p w14:paraId="1182334B" w14:textId="12490173" w:rsidR="009F5341" w:rsidRDefault="007D682D" w:rsidP="008D1D79">
            <w:pPr>
              <w:pStyle w:val="Tabellenspiegelstrich"/>
            </w:pPr>
            <w:r>
              <w:lastRenderedPageBreak/>
              <w:t>ü</w:t>
            </w:r>
            <w:r w:rsidR="009F5341">
              <w:t>bertragen die Grundprinzipien der Bewehrungsführung auf andere Stahlbetonbauteile</w:t>
            </w:r>
          </w:p>
          <w:p w14:paraId="6DCE4B88" w14:textId="655C0C60" w:rsidR="00C60699" w:rsidRPr="00FF53F1" w:rsidRDefault="00C60699" w:rsidP="008D1D79">
            <w:pPr>
              <w:pStyle w:val="Tabellenspiegelstrich"/>
            </w:pPr>
            <w:r w:rsidRPr="00D2083A">
              <w:rPr>
                <w:color w:val="4CB848"/>
              </w:rPr>
              <w:t xml:space="preserve">Option: Integration der Bewehrungsführung </w:t>
            </w:r>
            <w:r w:rsidR="00FA1B36" w:rsidRPr="00D2083A">
              <w:rPr>
                <w:color w:val="4CB848"/>
              </w:rPr>
              <w:t>und statisch relevanter Informationen in das 3D</w:t>
            </w:r>
            <w:r w:rsidR="008D1D79">
              <w:rPr>
                <w:color w:val="4CB848"/>
              </w:rPr>
              <w:noBreakHyphen/>
            </w:r>
            <w:r w:rsidR="00FA1B36" w:rsidRPr="00D2083A">
              <w:rPr>
                <w:color w:val="4CB848"/>
              </w:rPr>
              <w:t>Modell</w:t>
            </w:r>
            <w:r w:rsidRPr="00FA1B36">
              <w:rPr>
                <w:color w:val="92D050"/>
              </w:rPr>
              <w:t xml:space="preserve"> </w:t>
            </w:r>
          </w:p>
        </w:tc>
        <w:tc>
          <w:tcPr>
            <w:tcW w:w="7273" w:type="dxa"/>
          </w:tcPr>
          <w:p w14:paraId="1E34857D" w14:textId="77777777" w:rsidR="00892C22" w:rsidRPr="00FF53F1" w:rsidRDefault="00892C22" w:rsidP="006765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Konkretisierung der Inhalte</w:t>
            </w:r>
          </w:p>
          <w:p w14:paraId="070D71DA" w14:textId="262C3A7D" w:rsidR="00892C22" w:rsidRPr="008D1D79" w:rsidRDefault="009F5341" w:rsidP="008D1D79">
            <w:pPr>
              <w:pStyle w:val="Tabellenspiegelstrich"/>
              <w:spacing w:before="80"/>
            </w:pPr>
            <w:r>
              <w:t>Ve</w:t>
            </w:r>
            <w:r w:rsidRPr="008D1D79">
              <w:t>rbundbaustoff Stahlbeton (Aufgaben vom Beton, Aufgaben vom Betonstahl, Kraftübertragung und Verbundwirkung)</w:t>
            </w:r>
          </w:p>
          <w:p w14:paraId="09CCA4EE" w14:textId="38A82FDC" w:rsidR="00635B68" w:rsidRPr="008D1D79" w:rsidRDefault="00635B68" w:rsidP="008D1D79">
            <w:pPr>
              <w:pStyle w:val="Tabellenspiegelstrich"/>
            </w:pPr>
            <w:r w:rsidRPr="008D1D79">
              <w:t>Ausführungsvarianten (Fertigteile, Halbfertigteile, Ortbetonbauteile inkl. Schalung)</w:t>
            </w:r>
          </w:p>
          <w:p w14:paraId="1ED0F1BC" w14:textId="77777777" w:rsidR="009F5341" w:rsidRPr="008D1D79" w:rsidRDefault="009F5341" w:rsidP="008D1D79">
            <w:pPr>
              <w:pStyle w:val="Tabellenspiegelstrich"/>
            </w:pPr>
            <w:r w:rsidRPr="008D1D79">
              <w:t>Bewehrungsanordnung aus Momenten- und Querkraftverläufen</w:t>
            </w:r>
          </w:p>
          <w:p w14:paraId="23AF583A" w14:textId="77777777" w:rsidR="009F5341" w:rsidRPr="008D1D79" w:rsidRDefault="009F5341" w:rsidP="008D1D79">
            <w:pPr>
              <w:pStyle w:val="Tabellenspiegelstrich"/>
            </w:pPr>
            <w:r w:rsidRPr="008D1D79">
              <w:t>Bewehrungsarten: Montagestäbe, Tragstäbe, Bügel</w:t>
            </w:r>
          </w:p>
          <w:p w14:paraId="1990EED2" w14:textId="77777777" w:rsidR="009F5341" w:rsidRPr="008D1D79" w:rsidRDefault="009F5341" w:rsidP="008D1D79">
            <w:pPr>
              <w:pStyle w:val="Tabellenspiegelstrich"/>
            </w:pPr>
            <w:r w:rsidRPr="008D1D79">
              <w:t>Auswahl der Bewehrung: Stabdurchmesser, Stabanzahl, Stababstände</w:t>
            </w:r>
          </w:p>
          <w:p w14:paraId="6A277BC7" w14:textId="694BE35B" w:rsidR="009F5341" w:rsidRPr="008D1D79" w:rsidRDefault="009F5341" w:rsidP="008D1D79">
            <w:pPr>
              <w:pStyle w:val="Tabellenspiegelstrich"/>
            </w:pPr>
            <w:r w:rsidRPr="008D1D79">
              <w:t>Zeichnerische Darstellung von Bewehrungsplänen:</w:t>
            </w:r>
            <w:r w:rsidR="00B37E1E">
              <w:t xml:space="preserve"> </w:t>
            </w:r>
            <w:r w:rsidRPr="008D1D79">
              <w:t>Ansichten, Schnitte, Stahlauszüge, Stahlliste</w:t>
            </w:r>
          </w:p>
          <w:p w14:paraId="3B54D226" w14:textId="71E45B01" w:rsidR="009F5341" w:rsidRPr="008D1D79" w:rsidRDefault="009F5341" w:rsidP="008D1D79">
            <w:pPr>
              <w:pStyle w:val="Tabellenspiegelstrich"/>
            </w:pPr>
            <w:r w:rsidRPr="008D1D79">
              <w:t>Technische Regeln:</w:t>
            </w:r>
            <w:r w:rsidR="00B37E1E">
              <w:t xml:space="preserve"> </w:t>
            </w:r>
            <w:r w:rsidRPr="008D1D79">
              <w:t>Betondeckung, Stababstände</w:t>
            </w:r>
          </w:p>
          <w:p w14:paraId="556E662F" w14:textId="52DFB579" w:rsidR="009F5341" w:rsidRPr="008D1D79" w:rsidRDefault="009F5341" w:rsidP="008D1D79">
            <w:pPr>
              <w:pStyle w:val="Tabellenspiegelstrich"/>
            </w:pPr>
            <w:r w:rsidRPr="008D1D79">
              <w:t>Nachhaltigkeit von Stahlbetonbauteilen</w:t>
            </w:r>
          </w:p>
          <w:p w14:paraId="5F95C236" w14:textId="142D7D1D" w:rsidR="009F5341" w:rsidRPr="00FF53F1" w:rsidRDefault="009F5341" w:rsidP="008D1D79">
            <w:pPr>
              <w:pStyle w:val="Tabellenspiegelstrich"/>
            </w:pPr>
            <w:r w:rsidRPr="008D1D79">
              <w:t>Übertragung der Bewehrungsprinzipien auf weitere Stahlbetonbauteile</w:t>
            </w:r>
          </w:p>
        </w:tc>
      </w:tr>
      <w:tr w:rsidR="00892C22" w:rsidRPr="00FF53F1" w14:paraId="3D77A9E9" w14:textId="77777777" w:rsidTr="00676581">
        <w:trPr>
          <w:trHeight w:val="696"/>
        </w:trPr>
        <w:tc>
          <w:tcPr>
            <w:tcW w:w="14572" w:type="dxa"/>
            <w:gridSpan w:val="2"/>
          </w:tcPr>
          <w:p w14:paraId="6D2EC10C" w14:textId="77777777" w:rsidR="00892C22" w:rsidRPr="00FF53F1" w:rsidRDefault="00892C22" w:rsidP="006765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1C7B339C" w14:textId="3DC177DD" w:rsidR="00FA1B36" w:rsidRPr="00FF53F1" w:rsidRDefault="00FA1B36" w:rsidP="008D1D79">
            <w:pPr>
              <w:pStyle w:val="Tabellenspiegelstrich"/>
              <w:spacing w:before="80"/>
            </w:pPr>
            <w:r>
              <w:t>Anwendung bauspezifischer Software</w:t>
            </w:r>
          </w:p>
        </w:tc>
      </w:tr>
      <w:tr w:rsidR="00892C22" w:rsidRPr="00FF53F1" w14:paraId="6B8BFBC0" w14:textId="77777777" w:rsidTr="00676581">
        <w:trPr>
          <w:trHeight w:val="964"/>
        </w:trPr>
        <w:tc>
          <w:tcPr>
            <w:tcW w:w="14572" w:type="dxa"/>
            <w:gridSpan w:val="2"/>
          </w:tcPr>
          <w:p w14:paraId="32BE1900" w14:textId="77777777" w:rsidR="00892C22" w:rsidRPr="00FF53F1" w:rsidRDefault="00892C22" w:rsidP="006765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41D1E82C" w14:textId="77777777" w:rsidR="00892C22" w:rsidRDefault="00892C22" w:rsidP="008D1D79">
            <w:pPr>
              <w:pStyle w:val="Tabellenspiegelstrich"/>
              <w:spacing w:before="80"/>
            </w:pPr>
            <w:r>
              <w:t>Internet</w:t>
            </w:r>
          </w:p>
          <w:p w14:paraId="2CC4AB4A" w14:textId="77777777" w:rsidR="00892C22" w:rsidRDefault="00892C22" w:rsidP="008D1D79">
            <w:pPr>
              <w:pStyle w:val="Tabellenspiegelstrich"/>
            </w:pPr>
            <w:r>
              <w:t>Fachbuch</w:t>
            </w:r>
          </w:p>
          <w:p w14:paraId="0FEBFE6B" w14:textId="77777777" w:rsidR="00892C22" w:rsidRPr="00FF53F1" w:rsidRDefault="00892C22" w:rsidP="008D1D79">
            <w:pPr>
              <w:pStyle w:val="Tabellenspiegelstrich"/>
            </w:pPr>
            <w:r>
              <w:t>Tabellenwerke</w:t>
            </w:r>
          </w:p>
        </w:tc>
      </w:tr>
      <w:tr w:rsidR="00892C22" w:rsidRPr="00FF53F1" w14:paraId="4AE3FD50" w14:textId="77777777" w:rsidTr="00676581">
        <w:trPr>
          <w:trHeight w:val="664"/>
        </w:trPr>
        <w:tc>
          <w:tcPr>
            <w:tcW w:w="14572" w:type="dxa"/>
            <w:gridSpan w:val="2"/>
          </w:tcPr>
          <w:p w14:paraId="7445ED62" w14:textId="77777777" w:rsidR="00892C22" w:rsidRPr="00997CB2" w:rsidRDefault="00892C22" w:rsidP="006765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39B0B386" w14:textId="77777777" w:rsidR="00892C22" w:rsidRPr="00FF53F1" w:rsidRDefault="00892C22" w:rsidP="008D1D79">
            <w:pPr>
              <w:pStyle w:val="Tabellenspiegelstrich"/>
              <w:spacing w:before="80"/>
            </w:pPr>
            <w:r>
              <w:t>EDV-Raum zeitweise</w:t>
            </w:r>
          </w:p>
        </w:tc>
      </w:tr>
    </w:tbl>
    <w:p w14:paraId="4F3D1B6C" w14:textId="77777777" w:rsidR="00F72287" w:rsidRDefault="00F72287" w:rsidP="008D1D79">
      <w:pPr>
        <w:spacing w:before="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5BE246AA" w14:textId="77777777" w:rsidR="00892C22" w:rsidRDefault="00892C22" w:rsidP="00A23B71">
      <w:pPr>
        <w:spacing w:before="120" w:after="0"/>
      </w:pPr>
    </w:p>
    <w:sectPr w:rsidR="00892C22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51FC" w14:textId="77777777" w:rsidR="00A23B71" w:rsidRDefault="00A23B71" w:rsidP="00A23B71">
      <w:pPr>
        <w:spacing w:before="0" w:after="0"/>
      </w:pPr>
      <w:r>
        <w:separator/>
      </w:r>
    </w:p>
  </w:endnote>
  <w:endnote w:type="continuationSeparator" w:id="0">
    <w:p w14:paraId="3D50108F" w14:textId="77777777" w:rsidR="00A23B71" w:rsidRDefault="00A23B71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3CF1" w14:textId="7CEBACF7" w:rsidR="00D0450F" w:rsidRPr="00817652" w:rsidRDefault="003D237C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D03D4">
      <w:rPr>
        <w:noProof/>
      </w:rPr>
      <w:t>2</w:t>
    </w:r>
    <w:r>
      <w:rPr>
        <w:noProof/>
      </w:rPr>
      <w:fldChar w:fldCharType="end"/>
    </w:r>
    <w:r>
      <w:t xml:space="preserve"> von </w:t>
    </w:r>
    <w:r w:rsidR="00B37E1E">
      <w:fldChar w:fldCharType="begin"/>
    </w:r>
    <w:r w:rsidR="00B37E1E">
      <w:instrText xml:space="preserve"> NUMPAGES  \* Arabic  \* MERGEFORMAT </w:instrText>
    </w:r>
    <w:r w:rsidR="00B37E1E">
      <w:fldChar w:fldCharType="separate"/>
    </w:r>
    <w:r w:rsidR="001D03D4">
      <w:rPr>
        <w:noProof/>
      </w:rPr>
      <w:t>2</w:t>
    </w:r>
    <w:r w:rsidR="00B37E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4A55" w14:textId="77777777" w:rsidR="00A23B71" w:rsidRDefault="00A23B71" w:rsidP="00A23B71">
      <w:pPr>
        <w:spacing w:before="0" w:after="0"/>
      </w:pPr>
      <w:r>
        <w:separator/>
      </w:r>
    </w:p>
  </w:footnote>
  <w:footnote w:type="continuationSeparator" w:id="0">
    <w:p w14:paraId="0110EEE7" w14:textId="77777777" w:rsidR="00A23B71" w:rsidRDefault="00A23B71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97DC" w14:textId="7501258D" w:rsidR="00D0450F" w:rsidRPr="005E03FD" w:rsidRDefault="00030EE0" w:rsidP="005E03FD">
    <w:pPr>
      <w:rPr>
        <w:b/>
        <w:bCs/>
      </w:rPr>
    </w:pPr>
    <w:r w:rsidRPr="005E03FD">
      <w:rPr>
        <w:b/>
        <w:bCs/>
      </w:rPr>
      <w:t>Bautechnische Konstrukteurin</w:t>
    </w:r>
    <w:r w:rsidR="005E03FD" w:rsidRPr="005E03FD">
      <w:rPr>
        <w:b/>
        <w:bCs/>
      </w:rPr>
      <w:t xml:space="preserve"> und </w:t>
    </w:r>
    <w:r w:rsidRPr="005E03FD">
      <w:rPr>
        <w:b/>
        <w:bCs/>
      </w:rPr>
      <w:t>Bautechnischer Konstrukteur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FD6396"/>
    <w:multiLevelType w:val="hybridMultilevel"/>
    <w:tmpl w:val="B40E2C26"/>
    <w:lvl w:ilvl="0" w:tplc="7F00A9A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B71"/>
    <w:rsid w:val="00024964"/>
    <w:rsid w:val="00030EE0"/>
    <w:rsid w:val="00054445"/>
    <w:rsid w:val="00054E5A"/>
    <w:rsid w:val="000576B7"/>
    <w:rsid w:val="00124089"/>
    <w:rsid w:val="00160700"/>
    <w:rsid w:val="00160C28"/>
    <w:rsid w:val="00185436"/>
    <w:rsid w:val="001C173E"/>
    <w:rsid w:val="001D03D4"/>
    <w:rsid w:val="001D78D2"/>
    <w:rsid w:val="001E3928"/>
    <w:rsid w:val="00237429"/>
    <w:rsid w:val="00287D3C"/>
    <w:rsid w:val="002A2030"/>
    <w:rsid w:val="002A5D7C"/>
    <w:rsid w:val="00302AC7"/>
    <w:rsid w:val="00315A9D"/>
    <w:rsid w:val="00325C56"/>
    <w:rsid w:val="0033402E"/>
    <w:rsid w:val="003459FD"/>
    <w:rsid w:val="003D237C"/>
    <w:rsid w:val="003F1DCC"/>
    <w:rsid w:val="003F2B5B"/>
    <w:rsid w:val="00432E56"/>
    <w:rsid w:val="00451CA3"/>
    <w:rsid w:val="004B4951"/>
    <w:rsid w:val="004C23E3"/>
    <w:rsid w:val="004D59D5"/>
    <w:rsid w:val="0050223F"/>
    <w:rsid w:val="00570B99"/>
    <w:rsid w:val="00582B6B"/>
    <w:rsid w:val="005C7503"/>
    <w:rsid w:val="005E03FD"/>
    <w:rsid w:val="005F5369"/>
    <w:rsid w:val="00621481"/>
    <w:rsid w:val="00624616"/>
    <w:rsid w:val="00635B68"/>
    <w:rsid w:val="006817A0"/>
    <w:rsid w:val="006B2367"/>
    <w:rsid w:val="006C4037"/>
    <w:rsid w:val="006C4A16"/>
    <w:rsid w:val="006D05FB"/>
    <w:rsid w:val="006F3E18"/>
    <w:rsid w:val="0072536A"/>
    <w:rsid w:val="00772592"/>
    <w:rsid w:val="007D682D"/>
    <w:rsid w:val="00803536"/>
    <w:rsid w:val="0080769B"/>
    <w:rsid w:val="0087092E"/>
    <w:rsid w:val="0087597E"/>
    <w:rsid w:val="00892C22"/>
    <w:rsid w:val="008B6217"/>
    <w:rsid w:val="008D1D79"/>
    <w:rsid w:val="008D577F"/>
    <w:rsid w:val="0098464B"/>
    <w:rsid w:val="009B7A2D"/>
    <w:rsid w:val="009F474B"/>
    <w:rsid w:val="009F5341"/>
    <w:rsid w:val="00A23B71"/>
    <w:rsid w:val="00AC7E47"/>
    <w:rsid w:val="00AD227B"/>
    <w:rsid w:val="00B24199"/>
    <w:rsid w:val="00B24D4F"/>
    <w:rsid w:val="00B33AB7"/>
    <w:rsid w:val="00B37E1E"/>
    <w:rsid w:val="00B424D5"/>
    <w:rsid w:val="00B531AB"/>
    <w:rsid w:val="00B95252"/>
    <w:rsid w:val="00BA4059"/>
    <w:rsid w:val="00BA4E1D"/>
    <w:rsid w:val="00BA50A7"/>
    <w:rsid w:val="00BC4F42"/>
    <w:rsid w:val="00BD7D1D"/>
    <w:rsid w:val="00C10717"/>
    <w:rsid w:val="00C13D54"/>
    <w:rsid w:val="00C3336D"/>
    <w:rsid w:val="00C60699"/>
    <w:rsid w:val="00C810AC"/>
    <w:rsid w:val="00CA33AE"/>
    <w:rsid w:val="00CA6A37"/>
    <w:rsid w:val="00CC7ED2"/>
    <w:rsid w:val="00CF7BD8"/>
    <w:rsid w:val="00D0450F"/>
    <w:rsid w:val="00D2083A"/>
    <w:rsid w:val="00D70804"/>
    <w:rsid w:val="00D73F05"/>
    <w:rsid w:val="00D761ED"/>
    <w:rsid w:val="00D854B5"/>
    <w:rsid w:val="00DB1232"/>
    <w:rsid w:val="00E115D3"/>
    <w:rsid w:val="00E13D14"/>
    <w:rsid w:val="00E41D7E"/>
    <w:rsid w:val="00E60DA9"/>
    <w:rsid w:val="00E827B9"/>
    <w:rsid w:val="00EA2295"/>
    <w:rsid w:val="00F171CF"/>
    <w:rsid w:val="00F17C79"/>
    <w:rsid w:val="00F4376C"/>
    <w:rsid w:val="00F54412"/>
    <w:rsid w:val="00F56FD3"/>
    <w:rsid w:val="00F72287"/>
    <w:rsid w:val="00FA1B36"/>
    <w:rsid w:val="00FC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BC6D0B"/>
  <w15:chartTrackingRefBased/>
  <w15:docId w15:val="{CD86E26A-1860-4376-8B0A-57BCC4F5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03FD"/>
    <w:pPr>
      <w:spacing w:before="80" w:after="80" w:line="240" w:lineRule="auto"/>
      <w:jc w:val="both"/>
    </w:pPr>
    <w:rPr>
      <w:rFonts w:ascii="Open Sans" w:eastAsia="Times New Roman" w:hAnsi="Open Sans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basedOn w:val="Absatz-Standardschriftart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92C22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7D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7D1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8D1D79"/>
    <w:rPr>
      <w:bCs/>
      <w:color w:val="007EC5"/>
    </w:rPr>
  </w:style>
  <w:style w:type="character" w:customStyle="1" w:styleId="LSgrn">
    <w:name w:val="LS grün"/>
    <w:uiPriority w:val="1"/>
    <w:rsid w:val="008D1D79"/>
    <w:rPr>
      <w:bCs/>
      <w:color w:val="4CB848"/>
    </w:rPr>
  </w:style>
  <w:style w:type="character" w:customStyle="1" w:styleId="LSorange">
    <w:name w:val="LS orange"/>
    <w:uiPriority w:val="1"/>
    <w:rsid w:val="008D1D7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Domagala, Rieke</dc:creator>
  <cp:keywords/>
  <dc:description/>
  <cp:lastModifiedBy> Hoffmann, Vera</cp:lastModifiedBy>
  <cp:revision>4</cp:revision>
  <dcterms:created xsi:type="dcterms:W3CDTF">2026-03-16T13:59:00Z</dcterms:created>
  <dcterms:modified xsi:type="dcterms:W3CDTF">2026-03-23T11:35:00Z</dcterms:modified>
</cp:coreProperties>
</file>