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7511B2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7511B2" w:rsidRDefault="00DC7B1D" w:rsidP="00AA696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3</w:t>
            </w:r>
            <w:r w:rsidR="00271B58"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7511B2" w:rsidRDefault="00DC7B1D" w:rsidP="00AA6963">
            <w:pPr>
              <w:rPr>
                <w:rFonts w:ascii="Arial" w:hAnsi="Arial" w:cs="Arial"/>
              </w:rPr>
            </w:pPr>
            <w:r w:rsidRPr="00DC7B1D">
              <w:rPr>
                <w:rFonts w:ascii="Arial" w:hAnsi="Arial" w:cs="Arial"/>
              </w:rPr>
              <w:t>Hauswirtschafterin/Hauswirtschafter</w:t>
            </w:r>
          </w:p>
        </w:tc>
      </w:tr>
      <w:tr w:rsidR="00271B58" w:rsidRPr="007511B2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7511B2" w:rsidRDefault="00DC7B1D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Betriebsorganisation</w:t>
            </w:r>
          </w:p>
        </w:tc>
      </w:tr>
      <w:tr w:rsidR="00271B58" w:rsidRPr="007511B2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7511B2" w:rsidRDefault="00271B58" w:rsidP="00DC7B1D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="00DC7B1D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7511B2" w:rsidRDefault="00DC7B1D" w:rsidP="00AA6963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DC7B1D">
              <w:rPr>
                <w:rFonts w:ascii="Arial" w:hAnsi="Arial" w:cs="Arial"/>
                <w:i/>
              </w:rPr>
              <w:t xml:space="preserve">Personen zu unterschiedlichen Anlässen versorgen (60 </w:t>
            </w:r>
            <w:proofErr w:type="spellStart"/>
            <w:r w:rsidRPr="00DC7B1D">
              <w:rPr>
                <w:rFonts w:ascii="Arial" w:hAnsi="Arial" w:cs="Arial"/>
                <w:i/>
              </w:rPr>
              <w:t>UStd</w:t>
            </w:r>
            <w:proofErr w:type="spellEnd"/>
            <w:r w:rsidRPr="00DC7B1D">
              <w:rPr>
                <w:rFonts w:ascii="Arial" w:hAnsi="Arial" w:cs="Arial"/>
                <w:i/>
              </w:rPr>
              <w:t>.)</w:t>
            </w:r>
          </w:p>
        </w:tc>
      </w:tr>
      <w:tr w:rsidR="00271B58" w:rsidRPr="007511B2" w:rsidTr="00D5748A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7511B2" w:rsidRDefault="00271B58" w:rsidP="00DC7B1D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 w:rsidR="00F049AF">
              <w:rPr>
                <w:rFonts w:ascii="Arial" w:hAnsi="Arial" w:cs="Arial"/>
                <w:b/>
              </w:rPr>
              <w:t>6.</w:t>
            </w:r>
            <w:r w:rsidR="00DC7B1D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7511B2" w:rsidRDefault="00DC7B1D" w:rsidP="00D5748A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D5748A">
              <w:rPr>
                <w:rFonts w:ascii="Arial" w:hAnsi="Arial" w:cs="Arial"/>
                <w:i/>
              </w:rPr>
              <w:t>Ausrichten eines Buffet</w:t>
            </w:r>
            <w:r w:rsidR="00D5748A">
              <w:rPr>
                <w:rFonts w:ascii="Arial" w:hAnsi="Arial" w:cs="Arial"/>
                <w:i/>
              </w:rPr>
              <w:t>s</w:t>
            </w:r>
            <w:r w:rsidRPr="00D5748A">
              <w:rPr>
                <w:rFonts w:ascii="Arial" w:hAnsi="Arial" w:cs="Arial"/>
                <w:i/>
              </w:rPr>
              <w:t xml:space="preserve"> </w:t>
            </w:r>
            <w:r w:rsidR="00D5748A">
              <w:rPr>
                <w:rFonts w:ascii="Arial" w:hAnsi="Arial" w:cs="Arial"/>
                <w:i/>
              </w:rPr>
              <w:t xml:space="preserve">für das </w:t>
            </w:r>
            <w:r w:rsidRPr="00D5748A">
              <w:rPr>
                <w:rFonts w:ascii="Arial" w:hAnsi="Arial" w:cs="Arial"/>
                <w:i/>
              </w:rPr>
              <w:t xml:space="preserve">Sommerfest eines Altenheims in Absprache mit dem Seniorenbeirat </w:t>
            </w:r>
            <w:r w:rsidR="002E11EE" w:rsidRPr="00D5748A">
              <w:rPr>
                <w:rFonts w:ascii="Arial" w:hAnsi="Arial" w:cs="Arial"/>
                <w:i/>
              </w:rPr>
              <w:t>(60</w:t>
            </w:r>
            <w:r w:rsidR="002E11EE" w:rsidRPr="00D5748A">
              <w:rPr>
                <w:rFonts w:ascii="Arial" w:hAnsi="Arial" w:cs="Arial"/>
                <w:i/>
                <w:shd w:val="clear" w:color="auto" w:fill="FF0000"/>
              </w:rPr>
              <w:t xml:space="preserve"> </w:t>
            </w:r>
            <w:proofErr w:type="spellStart"/>
            <w:r w:rsidRPr="00D5748A">
              <w:rPr>
                <w:rFonts w:ascii="Arial" w:hAnsi="Arial" w:cs="Arial"/>
                <w:i/>
              </w:rPr>
              <w:t>UStd</w:t>
            </w:r>
            <w:proofErr w:type="spellEnd"/>
            <w:r w:rsidRPr="00D5748A">
              <w:rPr>
                <w:rFonts w:ascii="Arial" w:hAnsi="Arial" w:cs="Arial"/>
                <w:i/>
              </w:rPr>
              <w:t>.)</w:t>
            </w:r>
          </w:p>
        </w:tc>
      </w:tr>
      <w:tr w:rsidR="00401D77" w:rsidRPr="007511B2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Einstiegsszenario </w:t>
            </w:r>
          </w:p>
          <w:p w:rsidR="00401D77" w:rsidRPr="007511B2" w:rsidRDefault="00DC7B1D" w:rsidP="0091048C">
            <w:pPr>
              <w:pStyle w:val="Tabellentext"/>
              <w:spacing w:before="0"/>
              <w:rPr>
                <w:rFonts w:ascii="Arial" w:hAnsi="Arial" w:cs="Arial"/>
              </w:rPr>
            </w:pPr>
            <w:r w:rsidRPr="00DC7B1D">
              <w:rPr>
                <w:rFonts w:ascii="Arial" w:hAnsi="Arial" w:cs="Arial"/>
              </w:rPr>
              <w:t>In der Altenheimat soll ein Sommerfest ausgerichtet werden, zu dem neben den Bewohnerinnen und Bewohnern auch Angehörige und Gäste eingeladen werden. Geplant sind ei</w:t>
            </w:r>
            <w:r>
              <w:rPr>
                <w:rFonts w:ascii="Arial" w:hAnsi="Arial" w:cs="Arial"/>
              </w:rPr>
              <w:t>n buntes Programm mit Aufführun</w:t>
            </w:r>
            <w:r w:rsidRPr="00DC7B1D">
              <w:rPr>
                <w:rFonts w:ascii="Arial" w:hAnsi="Arial" w:cs="Arial"/>
              </w:rPr>
              <w:t>gen, Markständen, an denen selbsthergestellte Kös</w:t>
            </w:r>
            <w:r w:rsidRPr="00DC7B1D">
              <w:rPr>
                <w:rFonts w:ascii="Arial" w:hAnsi="Arial" w:cs="Arial"/>
              </w:rPr>
              <w:t>t</w:t>
            </w:r>
            <w:r w:rsidRPr="00DC7B1D">
              <w:rPr>
                <w:rFonts w:ascii="Arial" w:hAnsi="Arial" w:cs="Arial"/>
              </w:rPr>
              <w:t>lichkeiten verkauft werden</w:t>
            </w:r>
            <w:r>
              <w:rPr>
                <w:rFonts w:ascii="Arial" w:hAnsi="Arial" w:cs="Arial"/>
              </w:rPr>
              <w:t>,</w:t>
            </w:r>
            <w:r w:rsidRPr="00DC7B1D">
              <w:rPr>
                <w:rFonts w:ascii="Arial" w:hAnsi="Arial" w:cs="Arial"/>
              </w:rPr>
              <w:t xml:space="preserve"> und ein reichhaltiges Buffet. Dabei so</w:t>
            </w:r>
            <w:r w:rsidRPr="00DC7B1D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len die kulturellen Beson</w:t>
            </w:r>
            <w:r w:rsidRPr="00DC7B1D">
              <w:rPr>
                <w:rFonts w:ascii="Arial" w:hAnsi="Arial" w:cs="Arial"/>
              </w:rPr>
              <w:t>derheiten der verschiedenen Nationen</w:t>
            </w:r>
            <w:r w:rsidR="00650E1D">
              <w:rPr>
                <w:rFonts w:ascii="Arial" w:hAnsi="Arial" w:cs="Arial"/>
              </w:rPr>
              <w:t xml:space="preserve"> </w:t>
            </w:r>
            <w:r w:rsidR="00650E1D" w:rsidRPr="0091048C">
              <w:rPr>
                <w:rFonts w:ascii="Arial" w:hAnsi="Arial" w:cs="Arial"/>
              </w:rPr>
              <w:t>(</w:t>
            </w:r>
            <w:r w:rsidR="0091048C" w:rsidRPr="0091048C">
              <w:rPr>
                <w:rFonts w:ascii="Arial" w:hAnsi="Arial" w:cs="Arial"/>
              </w:rPr>
              <w:t>deutsch, polnisch, russisch)</w:t>
            </w:r>
            <w:r w:rsidRPr="0091048C">
              <w:rPr>
                <w:rFonts w:ascii="Arial" w:hAnsi="Arial" w:cs="Arial"/>
              </w:rPr>
              <w:t>, die</w:t>
            </w:r>
            <w:r w:rsidRPr="00DC7B1D">
              <w:rPr>
                <w:rFonts w:ascii="Arial" w:hAnsi="Arial" w:cs="Arial"/>
              </w:rPr>
              <w:t xml:space="preserve"> in der Altenheimat wohnen und arbeiten, Berücksichtigung finden.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Handlungsprodukt/Lernergebnis</w:t>
            </w:r>
          </w:p>
          <w:p w:rsidR="002268F3" w:rsidRPr="002268F3" w:rsidRDefault="002268F3" w:rsidP="00D5748A">
            <w:pPr>
              <w:pStyle w:val="Tabellenspiegelstrich"/>
              <w:rPr>
                <w:rFonts w:ascii="Arial" w:hAnsi="Arial"/>
              </w:rPr>
            </w:pPr>
            <w:r w:rsidRPr="002268F3">
              <w:rPr>
                <w:rFonts w:ascii="Arial" w:hAnsi="Arial"/>
              </w:rPr>
              <w:t xml:space="preserve">Konzept für ein </w:t>
            </w:r>
            <w:r w:rsidR="00D5748A">
              <w:rPr>
                <w:rFonts w:ascii="Arial" w:hAnsi="Arial"/>
              </w:rPr>
              <w:t xml:space="preserve">Buffet für ein </w:t>
            </w:r>
            <w:r w:rsidRPr="002268F3">
              <w:rPr>
                <w:rFonts w:ascii="Arial" w:hAnsi="Arial"/>
              </w:rPr>
              <w:t>Somm</w:t>
            </w:r>
            <w:r w:rsidR="002E11EE">
              <w:rPr>
                <w:rFonts w:ascii="Arial" w:hAnsi="Arial"/>
              </w:rPr>
              <w:t>erfes</w:t>
            </w:r>
            <w:r w:rsidR="00650E1D">
              <w:rPr>
                <w:rFonts w:ascii="Arial" w:hAnsi="Arial"/>
              </w:rPr>
              <w:t>t: Sommerbuffet und</w:t>
            </w:r>
            <w:r w:rsidR="002E11EE">
              <w:rPr>
                <w:rFonts w:ascii="Arial" w:hAnsi="Arial"/>
              </w:rPr>
              <w:t xml:space="preserve"> </w:t>
            </w:r>
            <w:r w:rsidR="002E11EE" w:rsidRPr="002E11EE">
              <w:rPr>
                <w:rFonts w:ascii="Arial" w:hAnsi="Arial"/>
                <w:i/>
              </w:rPr>
              <w:t>Marktstände,</w:t>
            </w:r>
            <w:r w:rsidR="002E11EE">
              <w:rPr>
                <w:rFonts w:ascii="Arial" w:hAnsi="Arial"/>
              </w:rPr>
              <w:t xml:space="preserve"> </w:t>
            </w:r>
            <w:r w:rsidRPr="002268F3">
              <w:rPr>
                <w:rFonts w:ascii="Arial" w:hAnsi="Arial"/>
              </w:rPr>
              <w:t>Verfah</w:t>
            </w:r>
            <w:r w:rsidR="00EA1C83">
              <w:rPr>
                <w:rFonts w:ascii="Arial" w:hAnsi="Arial"/>
              </w:rPr>
              <w:t>rens</w:t>
            </w:r>
            <w:r w:rsidRPr="002268F3">
              <w:rPr>
                <w:rFonts w:ascii="Arial" w:hAnsi="Arial"/>
              </w:rPr>
              <w:t>planung, Personaleinsatzplanung</w:t>
            </w:r>
          </w:p>
          <w:p w:rsidR="002268F3" w:rsidRPr="002268F3" w:rsidRDefault="002268F3" w:rsidP="002268F3">
            <w:pPr>
              <w:pStyle w:val="Tabellenspiegelstrich"/>
              <w:rPr>
                <w:rFonts w:ascii="Arial" w:hAnsi="Arial"/>
              </w:rPr>
            </w:pPr>
            <w:r w:rsidRPr="005719C8">
              <w:rPr>
                <w:rFonts w:ascii="Arial" w:eastAsia="Times New Roman" w:hAnsi="Arial"/>
                <w:bCs/>
                <w:color w:val="4CB848"/>
              </w:rPr>
              <w:t>Kalkulationstabellen</w:t>
            </w:r>
            <w:r w:rsidRPr="002268F3">
              <w:rPr>
                <w:rFonts w:ascii="Arial" w:hAnsi="Arial"/>
              </w:rPr>
              <w:t xml:space="preserve"> für Lebensmitteleinkäufe, Personaleinsatz etc.</w:t>
            </w:r>
          </w:p>
          <w:p w:rsidR="002268F3" w:rsidRPr="005719C8" w:rsidRDefault="002723F6" w:rsidP="002268F3">
            <w:pPr>
              <w:pStyle w:val="Tabellenspiegelstrich"/>
              <w:rPr>
                <w:rFonts w:ascii="Arial" w:eastAsia="Times New Roman" w:hAnsi="Arial"/>
                <w:bCs/>
                <w:color w:val="4CB848"/>
              </w:rPr>
            </w:pPr>
            <w:r w:rsidRPr="005719C8">
              <w:rPr>
                <w:rFonts w:ascii="Arial" w:eastAsia="Times New Roman" w:hAnsi="Arial"/>
                <w:bCs/>
                <w:color w:val="4CB848"/>
              </w:rPr>
              <w:t xml:space="preserve">Erstellung und </w:t>
            </w:r>
            <w:r w:rsidR="002268F3" w:rsidRPr="005719C8">
              <w:rPr>
                <w:rFonts w:ascii="Arial" w:eastAsia="Times New Roman" w:hAnsi="Arial"/>
                <w:bCs/>
                <w:color w:val="4CB848"/>
              </w:rPr>
              <w:t>Auswertung eines digitalen Fragebogens zur Ermittlung der Wünsche der Bewohner/innen</w:t>
            </w:r>
          </w:p>
          <w:p w:rsidR="00401D77" w:rsidRPr="007511B2" w:rsidRDefault="002268F3" w:rsidP="002268F3">
            <w:pPr>
              <w:pStyle w:val="Tabellenspiegelstrich"/>
              <w:rPr>
                <w:rFonts w:ascii="Arial" w:hAnsi="Arial"/>
              </w:rPr>
            </w:pPr>
            <w:r w:rsidRPr="002268F3">
              <w:rPr>
                <w:rFonts w:ascii="Arial" w:hAnsi="Arial"/>
              </w:rPr>
              <w:t>Menükarten, Aushänge, Programm etc.</w:t>
            </w:r>
          </w:p>
          <w:p w:rsidR="002268F3" w:rsidRDefault="002268F3" w:rsidP="00C3497F">
            <w:pPr>
              <w:pStyle w:val="Tabellenberschrift"/>
              <w:rPr>
                <w:rFonts w:ascii="Arial" w:hAnsi="Arial" w:cs="Arial"/>
              </w:rPr>
            </w:pPr>
          </w:p>
          <w:p w:rsidR="00A114BA" w:rsidRPr="008A5FE5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ggf. Hinweise zur </w:t>
            </w:r>
            <w:r w:rsidR="007A285F" w:rsidRPr="007511B2">
              <w:rPr>
                <w:rFonts w:ascii="Arial" w:hAnsi="Arial" w:cs="Arial"/>
              </w:rPr>
              <w:t>Lernerfolgsüberprüfung und Leistungsb</w:t>
            </w:r>
            <w:r w:rsidR="007A285F" w:rsidRPr="007511B2">
              <w:rPr>
                <w:rFonts w:ascii="Arial" w:hAnsi="Arial" w:cs="Arial"/>
              </w:rPr>
              <w:t>e</w:t>
            </w:r>
            <w:r w:rsidR="007A285F" w:rsidRPr="007511B2">
              <w:rPr>
                <w:rFonts w:ascii="Arial" w:hAnsi="Arial" w:cs="Arial"/>
              </w:rPr>
              <w:t>wertung</w:t>
            </w:r>
          </w:p>
        </w:tc>
      </w:tr>
      <w:tr w:rsidR="00401D77" w:rsidRPr="007511B2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Wesentliche Kompetenzen</w:t>
            </w:r>
          </w:p>
          <w:p w:rsidR="00DC7B1D" w:rsidRDefault="00DC7B1D" w:rsidP="00DC7B1D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Die Schülerinnen und Schüler</w:t>
            </w:r>
          </w:p>
          <w:p w:rsidR="00DC7B1D" w:rsidRPr="00E24928" w:rsidRDefault="00E24928" w:rsidP="00440ACA">
            <w:pPr>
              <w:pStyle w:val="Tabellenspiegelstrich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440ACA" w:rsidRPr="00E24928">
              <w:rPr>
                <w:rFonts w:ascii="Arial" w:hAnsi="Arial"/>
              </w:rPr>
              <w:t>nalysieren die Situation und</w:t>
            </w:r>
            <w:r w:rsidRPr="00E24928">
              <w:rPr>
                <w:rFonts w:ascii="Arial" w:hAnsi="Arial"/>
              </w:rPr>
              <w:t xml:space="preserve"> </w:t>
            </w:r>
            <w:r w:rsidR="00DC7B1D" w:rsidRPr="00E24928">
              <w:rPr>
                <w:rFonts w:ascii="Arial" w:hAnsi="Arial"/>
              </w:rPr>
              <w:t>sind sich der kulturellen Bede</w:t>
            </w:r>
            <w:r w:rsidR="00DC7B1D" w:rsidRPr="00E24928">
              <w:rPr>
                <w:rFonts w:ascii="Arial" w:hAnsi="Arial"/>
              </w:rPr>
              <w:t>u</w:t>
            </w:r>
            <w:r w:rsidR="00DC7B1D" w:rsidRPr="00E24928">
              <w:rPr>
                <w:rFonts w:ascii="Arial" w:hAnsi="Arial"/>
              </w:rPr>
              <w:t>tung von Essen und Trinken für das gesellschaftliche Zusa</w:t>
            </w:r>
            <w:r w:rsidR="00DC7B1D" w:rsidRPr="00E24928">
              <w:rPr>
                <w:rFonts w:ascii="Arial" w:hAnsi="Arial"/>
              </w:rPr>
              <w:t>m</w:t>
            </w:r>
            <w:r w:rsidR="00DC7B1D" w:rsidRPr="00E24928">
              <w:rPr>
                <w:rFonts w:ascii="Arial" w:hAnsi="Arial"/>
              </w:rPr>
              <w:t>menleben bewusst.</w:t>
            </w:r>
            <w:r w:rsidR="00440ACA" w:rsidRPr="00E2492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Sie erkennen die Notwendigkeit</w:t>
            </w:r>
            <w:r w:rsidR="00440ACA" w:rsidRPr="00E24928">
              <w:rPr>
                <w:rFonts w:ascii="Arial" w:hAnsi="Arial"/>
              </w:rPr>
              <w:t>, auf die Bedürfnisse und Wünsche der Personen einzugehen, aktuelle Entwicklungen aufzugreifen und kreativ umzusetzen. Dabei ze</w:t>
            </w:r>
            <w:r w:rsidR="00440ACA" w:rsidRPr="00E24928">
              <w:rPr>
                <w:rFonts w:ascii="Arial" w:hAnsi="Arial"/>
              </w:rPr>
              <w:t>i</w:t>
            </w:r>
            <w:r w:rsidR="00440ACA" w:rsidRPr="00E24928">
              <w:rPr>
                <w:rFonts w:ascii="Arial" w:hAnsi="Arial"/>
              </w:rPr>
              <w:t>gen sie Verständnis für regionale und fremdländische Beso</w:t>
            </w:r>
            <w:r w:rsidR="00440ACA" w:rsidRPr="00E24928">
              <w:rPr>
                <w:rFonts w:ascii="Arial" w:hAnsi="Arial"/>
              </w:rPr>
              <w:t>n</w:t>
            </w:r>
            <w:r w:rsidR="00440ACA" w:rsidRPr="00E24928">
              <w:rPr>
                <w:rFonts w:ascii="Arial" w:hAnsi="Arial"/>
              </w:rPr>
              <w:t>derheiten, Sitten und Gebräuche</w:t>
            </w:r>
            <w:r w:rsidR="008A5FE5">
              <w:rPr>
                <w:rFonts w:ascii="Arial" w:hAnsi="Arial"/>
              </w:rPr>
              <w:t>.</w:t>
            </w:r>
          </w:p>
          <w:p w:rsidR="00440ACA" w:rsidRPr="00440ACA" w:rsidRDefault="00440ACA" w:rsidP="00440ACA">
            <w:pPr>
              <w:pStyle w:val="Tabellenspiegelstrich"/>
              <w:rPr>
                <w:rFonts w:ascii="Arial" w:hAnsi="Arial"/>
              </w:rPr>
            </w:pPr>
            <w:r w:rsidRPr="00DC7B1D">
              <w:rPr>
                <w:rFonts w:ascii="Arial" w:hAnsi="Arial"/>
              </w:rPr>
              <w:t xml:space="preserve">organisieren </w:t>
            </w:r>
            <w:r>
              <w:rPr>
                <w:rFonts w:ascii="Arial" w:hAnsi="Arial"/>
              </w:rPr>
              <w:t>ihren Arbeitsprozess</w:t>
            </w:r>
            <w:r w:rsidRPr="00DC7B1D">
              <w:rPr>
                <w:rFonts w:ascii="Arial" w:hAnsi="Arial"/>
              </w:rPr>
              <w:t xml:space="preserve"> eigenständig in ihrem Ei</w:t>
            </w:r>
            <w:r w:rsidRPr="00DC7B1D">
              <w:rPr>
                <w:rFonts w:ascii="Arial" w:hAnsi="Arial"/>
              </w:rPr>
              <w:t>n</w:t>
            </w:r>
            <w:r w:rsidRPr="00DC7B1D">
              <w:rPr>
                <w:rFonts w:ascii="Arial" w:hAnsi="Arial"/>
              </w:rPr>
              <w:t>satzgebiet, wobei Arbeitsprozesse einzeln und im Team gesta</w:t>
            </w:r>
            <w:r w:rsidRPr="00DC7B1D">
              <w:rPr>
                <w:rFonts w:ascii="Arial" w:hAnsi="Arial"/>
              </w:rPr>
              <w:t>l</w:t>
            </w:r>
            <w:r w:rsidRPr="00DC7B1D">
              <w:rPr>
                <w:rFonts w:ascii="Arial" w:hAnsi="Arial"/>
              </w:rPr>
              <w:t>tet und beur</w:t>
            </w:r>
            <w:r>
              <w:rPr>
                <w:rFonts w:ascii="Arial" w:hAnsi="Arial"/>
              </w:rPr>
              <w:t>teilt werden.</w:t>
            </w:r>
          </w:p>
          <w:p w:rsidR="00440ACA" w:rsidRPr="00440ACA" w:rsidRDefault="00440ACA" w:rsidP="00440ACA">
            <w:pPr>
              <w:pStyle w:val="Tabellenspiegelstrich"/>
              <w:rPr>
                <w:rFonts w:ascii="Arial" w:eastAsia="Times New Roman" w:hAnsi="Arial"/>
                <w:bCs/>
                <w:color w:val="4CB848"/>
              </w:rPr>
            </w:pPr>
            <w:r w:rsidRPr="00440ACA">
              <w:rPr>
                <w:rFonts w:ascii="Arial" w:eastAsia="Times New Roman" w:hAnsi="Arial"/>
                <w:bCs/>
                <w:color w:val="4CB848"/>
              </w:rPr>
              <w:lastRenderedPageBreak/>
              <w:t>erstellen einen digitalen Fragebogen zur Ermittlung der Wü</w:t>
            </w:r>
            <w:r w:rsidRPr="00440ACA">
              <w:rPr>
                <w:rFonts w:ascii="Arial" w:eastAsia="Times New Roman" w:hAnsi="Arial"/>
                <w:bCs/>
                <w:color w:val="4CB848"/>
              </w:rPr>
              <w:t>n</w:t>
            </w:r>
            <w:r w:rsidRPr="00440ACA">
              <w:rPr>
                <w:rFonts w:ascii="Arial" w:eastAsia="Times New Roman" w:hAnsi="Arial"/>
                <w:bCs/>
                <w:color w:val="4CB848"/>
              </w:rPr>
              <w:t>sche der Bewohner/innen und werten Ergebnisse aus.</w:t>
            </w:r>
          </w:p>
          <w:p w:rsidR="008A5FE5" w:rsidRDefault="00271640" w:rsidP="00DC7B1D">
            <w:pPr>
              <w:pStyle w:val="Tabellenspiegelstrich"/>
              <w:rPr>
                <w:rFonts w:ascii="Arial" w:hAnsi="Arial"/>
              </w:rPr>
            </w:pPr>
            <w:r w:rsidRPr="00440ACA">
              <w:rPr>
                <w:rFonts w:ascii="Arial" w:hAnsi="Arial"/>
              </w:rPr>
              <w:t xml:space="preserve">können </w:t>
            </w:r>
            <w:r w:rsidR="00DC7B1D" w:rsidRPr="00440ACA">
              <w:rPr>
                <w:rFonts w:ascii="Arial" w:hAnsi="Arial"/>
              </w:rPr>
              <w:t xml:space="preserve">Speisen und Getränke anlassbezogen anbieten. </w:t>
            </w:r>
          </w:p>
          <w:p w:rsidR="00271640" w:rsidRPr="00440ACA" w:rsidRDefault="00271640" w:rsidP="00DC7B1D">
            <w:pPr>
              <w:pStyle w:val="Tabellenspiegelstrich"/>
              <w:rPr>
                <w:rFonts w:ascii="Arial" w:hAnsi="Arial"/>
              </w:rPr>
            </w:pPr>
            <w:r w:rsidRPr="00440ACA">
              <w:rPr>
                <w:rFonts w:ascii="Arial" w:hAnsi="Arial"/>
              </w:rPr>
              <w:t>führen m</w:t>
            </w:r>
            <w:r w:rsidR="00DC7B1D" w:rsidRPr="00440ACA">
              <w:rPr>
                <w:rFonts w:ascii="Arial" w:hAnsi="Arial"/>
              </w:rPr>
              <w:t>it den zu versorgenden Personen Gespräche und kö</w:t>
            </w:r>
            <w:r w:rsidR="00DC7B1D" w:rsidRPr="00440ACA">
              <w:rPr>
                <w:rFonts w:ascii="Arial" w:hAnsi="Arial"/>
              </w:rPr>
              <w:t>n</w:t>
            </w:r>
            <w:r w:rsidRPr="00440ACA">
              <w:rPr>
                <w:rFonts w:ascii="Arial" w:hAnsi="Arial"/>
              </w:rPr>
              <w:t>nen Adressaten</w:t>
            </w:r>
            <w:r w:rsidR="00DC7B1D" w:rsidRPr="00440ACA">
              <w:rPr>
                <w:rFonts w:ascii="Arial" w:hAnsi="Arial"/>
              </w:rPr>
              <w:t xml:space="preserve"> situationsbezogen informieren. </w:t>
            </w:r>
          </w:p>
          <w:p w:rsidR="00606819" w:rsidRPr="00440ACA" w:rsidRDefault="00606819" w:rsidP="00271640">
            <w:pPr>
              <w:pStyle w:val="Tabellenspiegelstrich"/>
              <w:rPr>
                <w:rFonts w:ascii="Arial" w:hAnsi="Arial"/>
                <w:bCs/>
                <w:color w:val="F36E21"/>
              </w:rPr>
            </w:pPr>
            <w:r w:rsidRPr="00440ACA">
              <w:rPr>
                <w:rFonts w:ascii="Arial" w:eastAsia="Times New Roman" w:hAnsi="Arial"/>
                <w:bCs/>
                <w:color w:val="007EC5"/>
              </w:rPr>
              <w:t>recherchieren im Internet nach Rezepten und kulturellen B</w:t>
            </w:r>
            <w:r w:rsidRPr="00440ACA">
              <w:rPr>
                <w:rFonts w:ascii="Arial" w:eastAsia="Times New Roman" w:hAnsi="Arial"/>
                <w:bCs/>
                <w:color w:val="007EC5"/>
              </w:rPr>
              <w:t>e</w:t>
            </w:r>
            <w:r w:rsidRPr="00440ACA">
              <w:rPr>
                <w:rFonts w:ascii="Arial" w:eastAsia="Times New Roman" w:hAnsi="Arial"/>
                <w:bCs/>
                <w:color w:val="007EC5"/>
              </w:rPr>
              <w:t>sonderheiten und</w:t>
            </w:r>
            <w:r>
              <w:rPr>
                <w:rFonts w:ascii="Arial" w:hAnsi="Arial"/>
              </w:rPr>
              <w:t xml:space="preserve"> </w:t>
            </w:r>
            <w:r w:rsidRPr="00440ACA">
              <w:rPr>
                <w:rFonts w:ascii="Arial" w:hAnsi="Arial"/>
                <w:bCs/>
                <w:color w:val="F36E21"/>
              </w:rPr>
              <w:t>überprüfen diese mit den Angaben der ei</w:t>
            </w:r>
            <w:r w:rsidRPr="00440ACA">
              <w:rPr>
                <w:rFonts w:ascii="Arial" w:hAnsi="Arial"/>
                <w:bCs/>
                <w:color w:val="F36E21"/>
              </w:rPr>
              <w:t>n</w:t>
            </w:r>
            <w:r w:rsidRPr="00440ACA">
              <w:rPr>
                <w:rFonts w:ascii="Arial" w:hAnsi="Arial"/>
                <w:bCs/>
                <w:color w:val="F36E21"/>
              </w:rPr>
              <w:t>schlägigen Fachliteratur.</w:t>
            </w:r>
          </w:p>
          <w:p w:rsidR="00DC7B1D" w:rsidRPr="00453687" w:rsidRDefault="00083DF0" w:rsidP="00E24928">
            <w:pPr>
              <w:pStyle w:val="Tabellenspiegelstrich"/>
              <w:rPr>
                <w:color w:val="1F497D"/>
              </w:rPr>
            </w:pPr>
            <w:r>
              <w:rPr>
                <w:rFonts w:ascii="Arial" w:hAnsi="Arial"/>
              </w:rPr>
              <w:t>Entnehmen und verarbeiten</w:t>
            </w:r>
            <w:r w:rsidR="00DC7B1D" w:rsidRPr="00DE0D1F">
              <w:rPr>
                <w:rFonts w:ascii="Arial" w:hAnsi="Arial"/>
              </w:rPr>
              <w:t xml:space="preserve"> Informationen aus unterschiedl</w:t>
            </w:r>
            <w:r w:rsidR="00DC7B1D" w:rsidRPr="00DE0D1F">
              <w:rPr>
                <w:rFonts w:ascii="Arial" w:hAnsi="Arial"/>
              </w:rPr>
              <w:t>i</w:t>
            </w:r>
            <w:r w:rsidR="00DC7B1D" w:rsidRPr="00DE0D1F">
              <w:rPr>
                <w:rFonts w:ascii="Arial" w:hAnsi="Arial"/>
              </w:rPr>
              <w:t>chen Quellen unter Berücksichtigung der formalen An</w:t>
            </w:r>
            <w:r w:rsidR="00271640" w:rsidRPr="00DE0D1F">
              <w:rPr>
                <w:rFonts w:ascii="Arial" w:hAnsi="Arial"/>
              </w:rPr>
              <w:t>forderu</w:t>
            </w:r>
            <w:r w:rsidR="00271640" w:rsidRPr="00DE0D1F">
              <w:rPr>
                <w:rFonts w:ascii="Arial" w:hAnsi="Arial"/>
              </w:rPr>
              <w:t>n</w:t>
            </w:r>
            <w:r w:rsidR="00271640" w:rsidRPr="00DE0D1F">
              <w:rPr>
                <w:rFonts w:ascii="Arial" w:hAnsi="Arial"/>
              </w:rPr>
              <w:t>gen</w:t>
            </w:r>
            <w:r w:rsidR="00DC7B1D" w:rsidRPr="00DE0D1F">
              <w:rPr>
                <w:rFonts w:ascii="Arial" w:hAnsi="Arial"/>
              </w:rPr>
              <w:t>.</w:t>
            </w:r>
            <w:r w:rsidR="00DE0D1F">
              <w:t xml:space="preserve"> </w:t>
            </w:r>
            <w:r w:rsidR="00DE0D1F" w:rsidRPr="00DE0D1F">
              <w:rPr>
                <w:rFonts w:ascii="Arial" w:eastAsia="Times New Roman" w:hAnsi="Arial"/>
                <w:bCs/>
                <w:color w:val="007EC5"/>
              </w:rPr>
              <w:t>(</w:t>
            </w:r>
            <w:r w:rsidR="00E24928" w:rsidRPr="00DE0D1F">
              <w:rPr>
                <w:rFonts w:ascii="Arial" w:eastAsia="Times New Roman" w:hAnsi="Arial"/>
                <w:bCs/>
                <w:color w:val="007EC5"/>
              </w:rPr>
              <w:t xml:space="preserve">Digitale Gestaltung </w:t>
            </w:r>
            <w:r w:rsidR="00E24928" w:rsidRPr="00083DF0">
              <w:rPr>
                <w:rFonts w:ascii="Arial" w:eastAsia="Times New Roman" w:hAnsi="Arial"/>
                <w:bCs/>
                <w:color w:val="007EC5"/>
              </w:rPr>
              <w:t xml:space="preserve">von </w:t>
            </w:r>
            <w:r w:rsidR="00F71711" w:rsidRPr="00083DF0">
              <w:rPr>
                <w:rFonts w:ascii="Arial" w:eastAsia="Times New Roman" w:hAnsi="Arial"/>
                <w:bCs/>
                <w:color w:val="007EC5"/>
              </w:rPr>
              <w:t>Produktinformationen</w:t>
            </w:r>
            <w:r w:rsidR="00650E1D" w:rsidRPr="00083DF0">
              <w:rPr>
                <w:rFonts w:ascii="Arial" w:eastAsia="Times New Roman" w:hAnsi="Arial"/>
                <w:bCs/>
                <w:color w:val="007EC5"/>
              </w:rPr>
              <w:t xml:space="preserve"> für die Marktstände</w:t>
            </w:r>
            <w:r w:rsidR="00F71711" w:rsidRPr="00083DF0">
              <w:rPr>
                <w:rFonts w:ascii="Arial" w:eastAsia="Times New Roman" w:hAnsi="Arial"/>
                <w:bCs/>
                <w:color w:val="007EC5"/>
              </w:rPr>
              <w:t xml:space="preserve"> </w:t>
            </w:r>
            <w:r w:rsidR="00E24928" w:rsidRPr="00083DF0">
              <w:rPr>
                <w:rFonts w:ascii="Arial" w:eastAsia="Times New Roman" w:hAnsi="Arial"/>
                <w:bCs/>
                <w:color w:val="007EC5"/>
              </w:rPr>
              <w:t>Menükarten, Aushängen etc.</w:t>
            </w:r>
            <w:r w:rsidR="00DE0D1F" w:rsidRPr="00083DF0">
              <w:rPr>
                <w:rFonts w:ascii="Arial" w:eastAsia="Times New Roman" w:hAnsi="Arial"/>
                <w:bCs/>
                <w:color w:val="007EC5"/>
              </w:rPr>
              <w:t>)</w:t>
            </w:r>
          </w:p>
          <w:p w:rsidR="00DC7B1D" w:rsidRPr="00974D0A" w:rsidRDefault="00974D0A" w:rsidP="00DC7B1D">
            <w:pPr>
              <w:pStyle w:val="Tabellenspiegelstrich"/>
              <w:rPr>
                <w:rFonts w:ascii="Arial" w:eastAsia="Times New Roman" w:hAnsi="Arial"/>
                <w:bCs/>
                <w:color w:val="007EC5"/>
              </w:rPr>
            </w:pPr>
            <w:r w:rsidRPr="00974D0A">
              <w:rPr>
                <w:rFonts w:ascii="Arial" w:eastAsia="Times New Roman" w:hAnsi="Arial"/>
                <w:bCs/>
                <w:color w:val="007EC5"/>
              </w:rPr>
              <w:t>präsentieren</w:t>
            </w:r>
            <w:r w:rsidR="00DC7B1D" w:rsidRPr="00974D0A">
              <w:rPr>
                <w:rFonts w:ascii="Arial" w:eastAsia="Times New Roman" w:hAnsi="Arial"/>
                <w:bCs/>
                <w:color w:val="007EC5"/>
              </w:rPr>
              <w:t xml:space="preserve"> </w:t>
            </w:r>
            <w:r w:rsidRPr="00974D0A">
              <w:rPr>
                <w:rFonts w:ascii="Arial" w:eastAsia="Times New Roman" w:hAnsi="Arial"/>
                <w:bCs/>
                <w:color w:val="007EC5"/>
              </w:rPr>
              <w:t xml:space="preserve">softwaregestützt </w:t>
            </w:r>
            <w:r w:rsidR="00DC7B1D" w:rsidRPr="00974D0A">
              <w:rPr>
                <w:rFonts w:ascii="Arial" w:eastAsia="Times New Roman" w:hAnsi="Arial"/>
                <w:bCs/>
                <w:color w:val="007EC5"/>
              </w:rPr>
              <w:t xml:space="preserve">ein umfassendes Konzept zum Thema „Sommerfest in der Altenheimat“, das alle für ihren Beruf relevanten Aspekte berücksichtigt. </w:t>
            </w:r>
          </w:p>
          <w:p w:rsidR="002723F6" w:rsidRDefault="002723F6" w:rsidP="002723F6">
            <w:pPr>
              <w:pStyle w:val="Tabellenspiegelstrich"/>
            </w:pPr>
            <w:r>
              <w:rPr>
                <w:rFonts w:ascii="Arial" w:eastAsia="Times New Roman" w:hAnsi="Arial"/>
                <w:bCs/>
                <w:color w:val="4CB848"/>
              </w:rPr>
              <w:t>e</w:t>
            </w:r>
            <w:r w:rsidRPr="002723F6">
              <w:rPr>
                <w:rFonts w:ascii="Arial" w:eastAsia="Times New Roman" w:hAnsi="Arial"/>
                <w:bCs/>
                <w:color w:val="4CB848"/>
              </w:rPr>
              <w:t>rstellen</w:t>
            </w:r>
            <w:r w:rsidR="00DC7B1D" w:rsidRPr="002723F6">
              <w:rPr>
                <w:rFonts w:ascii="Arial" w:eastAsia="Times New Roman" w:hAnsi="Arial"/>
                <w:bCs/>
                <w:color w:val="4CB848"/>
              </w:rPr>
              <w:t xml:space="preserve"> </w:t>
            </w:r>
            <w:r w:rsidRPr="002723F6">
              <w:rPr>
                <w:rFonts w:ascii="Arial" w:eastAsia="Times New Roman" w:hAnsi="Arial"/>
                <w:bCs/>
                <w:color w:val="4CB848"/>
              </w:rPr>
              <w:t>mit Hilfe einer Tabellenkalkulationssoftware formelg</w:t>
            </w:r>
            <w:r w:rsidRPr="002723F6">
              <w:rPr>
                <w:rFonts w:ascii="Arial" w:eastAsia="Times New Roman" w:hAnsi="Arial"/>
                <w:bCs/>
                <w:color w:val="4CB848"/>
              </w:rPr>
              <w:t>e</w:t>
            </w:r>
            <w:r w:rsidRPr="002723F6">
              <w:rPr>
                <w:rFonts w:ascii="Arial" w:eastAsia="Times New Roman" w:hAnsi="Arial"/>
                <w:bCs/>
                <w:color w:val="4CB848"/>
              </w:rPr>
              <w:t>stützt Kalkulationsvorlagen</w:t>
            </w:r>
            <w:r w:rsidR="00DC7B1D" w:rsidRPr="002723F6">
              <w:rPr>
                <w:rFonts w:ascii="Arial" w:eastAsia="Times New Roman" w:hAnsi="Arial"/>
                <w:bCs/>
                <w:color w:val="4CB848"/>
              </w:rPr>
              <w:t>, um mit diesen sowohl Personalei</w:t>
            </w:r>
            <w:r w:rsidR="00DC7B1D" w:rsidRPr="002723F6">
              <w:rPr>
                <w:rFonts w:ascii="Arial" w:eastAsia="Times New Roman" w:hAnsi="Arial"/>
                <w:bCs/>
                <w:color w:val="4CB848"/>
              </w:rPr>
              <w:t>n</w:t>
            </w:r>
            <w:r w:rsidR="00DC7B1D" w:rsidRPr="002723F6">
              <w:rPr>
                <w:rFonts w:ascii="Arial" w:eastAsia="Times New Roman" w:hAnsi="Arial"/>
                <w:bCs/>
                <w:color w:val="4CB848"/>
              </w:rPr>
              <w:t>satzplanungen, als auch Kostenkalkulationen oder Einkaufska</w:t>
            </w:r>
            <w:r w:rsidR="00DC7B1D" w:rsidRPr="002723F6">
              <w:rPr>
                <w:rFonts w:ascii="Arial" w:eastAsia="Times New Roman" w:hAnsi="Arial"/>
                <w:bCs/>
                <w:color w:val="4CB848"/>
              </w:rPr>
              <w:t>l</w:t>
            </w:r>
            <w:r w:rsidR="00DC7B1D" w:rsidRPr="002723F6">
              <w:rPr>
                <w:rFonts w:ascii="Arial" w:eastAsia="Times New Roman" w:hAnsi="Arial"/>
                <w:bCs/>
                <w:color w:val="4CB848"/>
              </w:rPr>
              <w:t>kulationen zu erstellen</w:t>
            </w:r>
            <w:r w:rsidR="00DC7B1D" w:rsidRPr="002723F6">
              <w:t>.</w:t>
            </w:r>
          </w:p>
          <w:p w:rsidR="002723F6" w:rsidRPr="007511B2" w:rsidRDefault="00083DF0" w:rsidP="002723F6">
            <w:pPr>
              <w:pStyle w:val="Tabellenspiegelstrich"/>
            </w:pPr>
            <w:r>
              <w:rPr>
                <w:rFonts w:ascii="Arial" w:hAnsi="Arial"/>
                <w:bCs/>
                <w:color w:val="F36E21"/>
              </w:rPr>
              <w:t>r</w:t>
            </w:r>
            <w:r w:rsidR="002723F6" w:rsidRPr="002723F6">
              <w:rPr>
                <w:rFonts w:ascii="Arial" w:hAnsi="Arial"/>
                <w:bCs/>
                <w:color w:val="F36E21"/>
              </w:rPr>
              <w:t>eflektieren den Arbeitsprozess u.</w:t>
            </w:r>
            <w:r w:rsidR="008A5FE5">
              <w:rPr>
                <w:rFonts w:ascii="Arial" w:hAnsi="Arial"/>
                <w:bCs/>
                <w:color w:val="F36E21"/>
              </w:rPr>
              <w:t xml:space="preserve"> </w:t>
            </w:r>
            <w:r w:rsidR="002723F6" w:rsidRPr="002723F6">
              <w:rPr>
                <w:rFonts w:ascii="Arial" w:hAnsi="Arial"/>
                <w:bCs/>
                <w:color w:val="F36E21"/>
              </w:rPr>
              <w:t>a. dahingehend, ob durch die Anwendung von Software hinsichtlich Zeitmanagement und Zi</w:t>
            </w:r>
            <w:r w:rsidR="002723F6" w:rsidRPr="002723F6">
              <w:rPr>
                <w:rFonts w:ascii="Arial" w:hAnsi="Arial"/>
                <w:bCs/>
                <w:color w:val="F36E21"/>
              </w:rPr>
              <w:t>e</w:t>
            </w:r>
            <w:r w:rsidR="002723F6" w:rsidRPr="002723F6">
              <w:rPr>
                <w:rFonts w:ascii="Arial" w:hAnsi="Arial"/>
                <w:bCs/>
                <w:color w:val="F36E21"/>
              </w:rPr>
              <w:t>lerreichung Vorteile entstanden sind.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 xml:space="preserve">Konkretisierung der </w:t>
            </w:r>
            <w:r w:rsidR="003B10CB" w:rsidRPr="007511B2">
              <w:rPr>
                <w:rFonts w:ascii="Arial" w:hAnsi="Arial" w:cs="Arial"/>
              </w:rPr>
              <w:t>Inhalte</w:t>
            </w:r>
          </w:p>
          <w:p w:rsidR="00974D0A" w:rsidRDefault="002268F3" w:rsidP="002268F3">
            <w:pPr>
              <w:pStyle w:val="Tabellenspiegelstrich"/>
              <w:rPr>
                <w:rFonts w:ascii="Arial" w:hAnsi="Arial"/>
              </w:rPr>
            </w:pPr>
            <w:r w:rsidRPr="00974D0A">
              <w:rPr>
                <w:rFonts w:ascii="Arial" w:hAnsi="Arial"/>
              </w:rPr>
              <w:t>Essensgewohnheiten unterschiedlicher Religionen und Nati</w:t>
            </w:r>
            <w:r w:rsidRPr="00974D0A">
              <w:rPr>
                <w:rFonts w:ascii="Arial" w:hAnsi="Arial"/>
              </w:rPr>
              <w:t>o</w:t>
            </w:r>
            <w:r w:rsidRPr="00974D0A">
              <w:rPr>
                <w:rFonts w:ascii="Arial" w:hAnsi="Arial"/>
              </w:rPr>
              <w:t xml:space="preserve">nen </w:t>
            </w:r>
          </w:p>
          <w:p w:rsidR="002268F3" w:rsidRPr="00974D0A" w:rsidRDefault="002268F3" w:rsidP="002268F3">
            <w:pPr>
              <w:pStyle w:val="Tabellenspiegelstrich"/>
              <w:rPr>
                <w:rFonts w:ascii="Arial" w:hAnsi="Arial"/>
              </w:rPr>
            </w:pPr>
            <w:r w:rsidRPr="00974D0A">
              <w:rPr>
                <w:rFonts w:ascii="Arial" w:hAnsi="Arial"/>
              </w:rPr>
              <w:t>regionale, saisonale, ökonomische und nachhaltige Aspekte</w:t>
            </w:r>
            <w:r w:rsidR="00974D0A">
              <w:rPr>
                <w:rFonts w:ascii="Arial" w:hAnsi="Arial"/>
              </w:rPr>
              <w:t xml:space="preserve"> bei der Buffetplanung</w:t>
            </w:r>
          </w:p>
          <w:p w:rsidR="002268F3" w:rsidRPr="002268F3" w:rsidRDefault="002268F3" w:rsidP="002268F3">
            <w:pPr>
              <w:pStyle w:val="Tabellenspiegelstrich"/>
              <w:rPr>
                <w:rFonts w:ascii="Arial" w:hAnsi="Arial"/>
              </w:rPr>
            </w:pPr>
            <w:r w:rsidRPr="002268F3">
              <w:rPr>
                <w:rFonts w:ascii="Arial" w:hAnsi="Arial"/>
              </w:rPr>
              <w:t>Inhaltsstoffe von Speisen und Getränken</w:t>
            </w:r>
          </w:p>
          <w:p w:rsidR="002268F3" w:rsidRPr="002268F3" w:rsidRDefault="002268F3" w:rsidP="002268F3">
            <w:pPr>
              <w:pStyle w:val="Tabellenspiegelstrich"/>
              <w:rPr>
                <w:rFonts w:ascii="Arial" w:hAnsi="Arial"/>
              </w:rPr>
            </w:pPr>
            <w:r w:rsidRPr="002268F3">
              <w:rPr>
                <w:rFonts w:ascii="Arial" w:hAnsi="Arial"/>
              </w:rPr>
              <w:t>Verarbeitungstechniken</w:t>
            </w:r>
          </w:p>
          <w:p w:rsidR="002268F3" w:rsidRPr="002268F3" w:rsidRDefault="002268F3" w:rsidP="002268F3">
            <w:pPr>
              <w:pStyle w:val="Tabellenspiegelstrich"/>
              <w:rPr>
                <w:rFonts w:ascii="Arial" w:hAnsi="Arial"/>
              </w:rPr>
            </w:pPr>
            <w:r w:rsidRPr="002268F3">
              <w:rPr>
                <w:rFonts w:ascii="Arial" w:hAnsi="Arial"/>
              </w:rPr>
              <w:t>Kalkulation der Kosten</w:t>
            </w:r>
          </w:p>
          <w:p w:rsidR="00401D77" w:rsidRPr="008A5FE5" w:rsidRDefault="002268F3" w:rsidP="008A5FE5">
            <w:pPr>
              <w:pStyle w:val="Tabellenspiegelstrich"/>
              <w:rPr>
                <w:rFonts w:ascii="Arial" w:hAnsi="Arial"/>
              </w:rPr>
            </w:pPr>
            <w:r w:rsidRPr="005719C8">
              <w:rPr>
                <w:rFonts w:ascii="Arial" w:eastAsia="Times New Roman" w:hAnsi="Arial"/>
                <w:bCs/>
                <w:color w:val="007EC5"/>
              </w:rPr>
              <w:t>Präsentationstec</w:t>
            </w:r>
            <w:r w:rsidR="008A5FE5" w:rsidRPr="005719C8">
              <w:rPr>
                <w:rFonts w:ascii="Arial" w:eastAsia="Times New Roman" w:hAnsi="Arial"/>
                <w:bCs/>
                <w:color w:val="007EC5"/>
              </w:rPr>
              <w:t>hniken wie z.B. Power Point</w:t>
            </w:r>
          </w:p>
        </w:tc>
      </w:tr>
      <w:tr w:rsidR="00401D77" w:rsidRPr="007511B2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Lern- und Arbeitstechniken</w:t>
            </w:r>
          </w:p>
          <w:p w:rsidR="006514E2" w:rsidRPr="007511B2" w:rsidRDefault="00E24928" w:rsidP="00E24928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Gruppenarbeit, </w:t>
            </w:r>
            <w:r w:rsidRPr="005719C8">
              <w:rPr>
                <w:rFonts w:ascii="Arial" w:hAnsi="Arial" w:cs="Arial"/>
                <w:bCs/>
                <w:color w:val="007EC5"/>
              </w:rPr>
              <w:t>Internetrecherche</w:t>
            </w:r>
            <w:r w:rsidRPr="00E249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24928">
              <w:rPr>
                <w:rFonts w:ascii="Arial" w:hAnsi="Arial" w:cs="Arial"/>
              </w:rPr>
              <w:t xml:space="preserve">z. B. zu Dekoration, Rezepten, </w:t>
            </w:r>
            <w:r>
              <w:rPr>
                <w:rFonts w:ascii="Arial" w:hAnsi="Arial" w:cs="Arial"/>
              </w:rPr>
              <w:t xml:space="preserve">kulturellen Besonderheiten etc.), Präsentieren, </w:t>
            </w:r>
            <w:r w:rsidRPr="005719C8">
              <w:rPr>
                <w:rFonts w:ascii="Arial" w:hAnsi="Arial" w:cs="Arial"/>
                <w:bCs/>
                <w:color w:val="4CB848"/>
              </w:rPr>
              <w:t>Erstellung und Au</w:t>
            </w:r>
            <w:r w:rsidRPr="005719C8">
              <w:rPr>
                <w:rFonts w:ascii="Arial" w:hAnsi="Arial" w:cs="Arial"/>
                <w:bCs/>
                <w:color w:val="4CB848"/>
              </w:rPr>
              <w:t>s</w:t>
            </w:r>
            <w:r w:rsidRPr="005719C8">
              <w:rPr>
                <w:rFonts w:ascii="Arial" w:hAnsi="Arial" w:cs="Arial"/>
                <w:bCs/>
                <w:color w:val="4CB848"/>
              </w:rPr>
              <w:t>wertung eines digitalen Fragebogens, formelgestützte Tabellenkalkulation (z. B. Excel)</w:t>
            </w:r>
            <w:r>
              <w:rPr>
                <w:rFonts w:ascii="Arial" w:hAnsi="Arial" w:cs="Arial"/>
              </w:rPr>
              <w:t xml:space="preserve">, </w:t>
            </w:r>
            <w:r w:rsidRPr="00E24928">
              <w:rPr>
                <w:rFonts w:ascii="Arial" w:hAnsi="Arial" w:cs="Arial"/>
              </w:rPr>
              <w:t>Reflexion der Arbeitsprozesse und Arbeitse</w:t>
            </w:r>
            <w:r w:rsidRPr="00E24928">
              <w:rPr>
                <w:rFonts w:ascii="Arial" w:hAnsi="Arial" w:cs="Arial"/>
              </w:rPr>
              <w:t>r</w:t>
            </w:r>
            <w:r w:rsidRPr="00E24928">
              <w:rPr>
                <w:rFonts w:ascii="Arial" w:hAnsi="Arial" w:cs="Arial"/>
              </w:rPr>
              <w:t>gebnisse</w:t>
            </w:r>
          </w:p>
        </w:tc>
      </w:tr>
      <w:tr w:rsidR="00401D77" w:rsidRPr="007511B2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Unterrichtsmaterialien/Fundstelle</w:t>
            </w:r>
          </w:p>
          <w:p w:rsidR="006514E2" w:rsidRPr="007511B2" w:rsidRDefault="00E24928" w:rsidP="006514E2">
            <w:pPr>
              <w:pStyle w:val="Tabellentext"/>
              <w:rPr>
                <w:rFonts w:ascii="Arial" w:hAnsi="Arial" w:cs="Arial"/>
              </w:rPr>
            </w:pPr>
            <w:r w:rsidRPr="005719C8">
              <w:rPr>
                <w:rFonts w:ascii="Arial" w:hAnsi="Arial" w:cs="Arial"/>
                <w:bCs/>
                <w:color w:val="007EC5"/>
              </w:rPr>
              <w:t>Internetrecherche</w:t>
            </w:r>
            <w:r w:rsidRPr="00E24928">
              <w:rPr>
                <w:rFonts w:ascii="Arial" w:hAnsi="Arial" w:cs="Arial"/>
              </w:rPr>
              <w:t>, Fachliteratur, Firmenprospekte</w:t>
            </w:r>
          </w:p>
        </w:tc>
      </w:tr>
      <w:tr w:rsidR="00401D77" w:rsidRPr="007511B2" w:rsidTr="00E24928">
        <w:trPr>
          <w:trHeight w:val="682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Organisatorische Hinweise</w:t>
            </w:r>
          </w:p>
          <w:p w:rsidR="00B94DE7" w:rsidRPr="00E24928" w:rsidRDefault="006514E2" w:rsidP="00AA6963">
            <w:pPr>
              <w:pStyle w:val="Tabellentext"/>
              <w:spacing w:before="0"/>
              <w:rPr>
                <w:rFonts w:ascii="Arial" w:hAnsi="Arial" w:cs="Arial"/>
                <w:i/>
              </w:rPr>
            </w:pPr>
            <w:r w:rsidRPr="007511B2">
              <w:rPr>
                <w:rFonts w:ascii="Arial" w:hAnsi="Arial" w:cs="Arial"/>
                <w:i/>
              </w:rPr>
              <w:t>z. B. Verantwortlichkeiten, Fachraumbedarf, Einbindung von Experten/</w:t>
            </w:r>
            <w:r w:rsidR="00E24928">
              <w:rPr>
                <w:rFonts w:ascii="Arial" w:hAnsi="Arial" w:cs="Arial"/>
                <w:i/>
              </w:rPr>
              <w:t>Exkursionen, Lernortkooperation</w:t>
            </w:r>
          </w:p>
        </w:tc>
      </w:tr>
    </w:tbl>
    <w:p w:rsidR="0027406F" w:rsidRPr="007511B2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:rsidR="00271B58" w:rsidRPr="007511B2" w:rsidRDefault="00271B58" w:rsidP="00C10EBF">
      <w:pPr>
        <w:spacing w:before="0" w:after="0"/>
        <w:rPr>
          <w:rFonts w:ascii="Arial" w:hAnsi="Arial" w:cs="Arial"/>
          <w:bCs/>
        </w:rPr>
      </w:pPr>
      <w:r w:rsidRPr="007511B2">
        <w:rPr>
          <w:rFonts w:ascii="Arial" w:hAnsi="Arial" w:cs="Arial"/>
          <w:bCs/>
          <w:color w:val="F36E21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007EC5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4CB848"/>
        </w:rPr>
        <w:t xml:space="preserve">Informatische Grundkenntnisse </w:t>
      </w:r>
      <w:r w:rsidRPr="007511B2">
        <w:rPr>
          <w:rFonts w:ascii="Arial" w:hAnsi="Arial" w:cs="Arial"/>
          <w:bCs/>
        </w:rPr>
        <w:t>(Bitte markieren Sie alle Aussagen zu diesen drei Komp</w:t>
      </w:r>
      <w:r w:rsidRPr="007511B2">
        <w:rPr>
          <w:rFonts w:ascii="Arial" w:hAnsi="Arial" w:cs="Arial"/>
          <w:bCs/>
        </w:rPr>
        <w:t>e</w:t>
      </w:r>
      <w:r w:rsidRPr="007511B2">
        <w:rPr>
          <w:rFonts w:ascii="Arial" w:hAnsi="Arial" w:cs="Arial"/>
          <w:bCs/>
        </w:rPr>
        <w:t>tenzbereichen in den entsprechenden Farben.)</w:t>
      </w:r>
    </w:p>
    <w:p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:rsidR="00A114BA" w:rsidRPr="007511B2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Name des Berufskollegs</w:t>
      </w:r>
      <w:r w:rsidR="00A114BA" w:rsidRPr="007511B2">
        <w:rPr>
          <w:rFonts w:ascii="Arial" w:hAnsi="Arial" w:cs="Arial"/>
          <w:b/>
          <w:bCs/>
        </w:rPr>
        <w:t>:</w:t>
      </w:r>
    </w:p>
    <w:p w:rsidR="00271B58" w:rsidRPr="007511B2" w:rsidRDefault="00A114BA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Autorin/Autor/Autorenteam:</w:t>
      </w:r>
      <w:r w:rsidR="004C635B">
        <w:rPr>
          <w:rFonts w:ascii="Arial" w:hAnsi="Arial" w:cs="Arial"/>
          <w:b/>
          <w:bCs/>
        </w:rPr>
        <w:t xml:space="preserve"> </w:t>
      </w:r>
    </w:p>
    <w:sectPr w:rsidR="00271B58" w:rsidRPr="007511B2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B9" w:rsidRDefault="00FD3FB9">
      <w:r>
        <w:separator/>
      </w:r>
    </w:p>
    <w:p w:rsidR="00FD3FB9" w:rsidRDefault="00FD3FB9"/>
    <w:p w:rsidR="00FD3FB9" w:rsidRDefault="00FD3FB9"/>
  </w:endnote>
  <w:endnote w:type="continuationSeparator" w:id="0">
    <w:p w:rsidR="00FD3FB9" w:rsidRDefault="00FD3FB9">
      <w:r>
        <w:continuationSeparator/>
      </w:r>
    </w:p>
    <w:p w:rsidR="00FD3FB9" w:rsidRDefault="00FD3FB9"/>
    <w:p w:rsidR="00FD3FB9" w:rsidRDefault="00FD3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E2693E">
      <w:rPr>
        <w:noProof/>
      </w:rPr>
      <w:t>1</w:t>
    </w:r>
    <w:r>
      <w:fldChar w:fldCharType="end"/>
    </w:r>
    <w:r>
      <w:t xml:space="preserve"> von </w:t>
    </w:r>
    <w:r w:rsidR="00E2693E">
      <w:fldChar w:fldCharType="begin"/>
    </w:r>
    <w:r w:rsidR="00E2693E">
      <w:instrText xml:space="preserve"> NUMPAGES  \* Arabic  \* MERGEFORMAT </w:instrText>
    </w:r>
    <w:r w:rsidR="00E2693E">
      <w:fldChar w:fldCharType="separate"/>
    </w:r>
    <w:r w:rsidR="00E2693E">
      <w:rPr>
        <w:noProof/>
      </w:rPr>
      <w:t>3</w:t>
    </w:r>
    <w:r w:rsidR="00E2693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B9" w:rsidRDefault="00FD3FB9">
      <w:r>
        <w:separator/>
      </w:r>
    </w:p>
  </w:footnote>
  <w:footnote w:type="continuationSeparator" w:id="0">
    <w:p w:rsidR="00FD3FB9" w:rsidRDefault="00FD3FB9">
      <w:r>
        <w:continuationSeparator/>
      </w:r>
    </w:p>
    <w:p w:rsidR="00FD3FB9" w:rsidRDefault="00FD3FB9"/>
    <w:p w:rsidR="00FD3FB9" w:rsidRDefault="00FD3F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C751A7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E2693E">
                            <w:fldChar w:fldCharType="begin"/>
                          </w:r>
                          <w:r w:rsidR="00E2693E">
                            <w:instrText xml:space="preserve"> NUMPAGES  \* Arabic  \* MERGEFORMAT </w:instrText>
                          </w:r>
                          <w:r w:rsidR="00E2693E">
                            <w:fldChar w:fldCharType="separate"/>
                          </w:r>
                          <w:r w:rsidR="002E11EE">
                            <w:rPr>
                              <w:noProof/>
                            </w:rPr>
                            <w:t>3</w:t>
                          </w:r>
                          <w:r w:rsidR="00E2693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2E11EE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5E6692">
      <w:rPr>
        <w:rFonts w:ascii="Calibri" w:hAnsi="Calibri"/>
        <w:b/>
        <w:sz w:val="28"/>
        <w:szCs w:val="28"/>
        <w:u w:val="single"/>
      </w:rPr>
      <w:t xml:space="preserve"> 18.01.19</w:t>
    </w:r>
  </w:p>
  <w:p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4871120"/>
    <w:multiLevelType w:val="hybridMultilevel"/>
    <w:tmpl w:val="749848DE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3DF0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68F3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0072"/>
    <w:rsid w:val="002619E5"/>
    <w:rsid w:val="002639DF"/>
    <w:rsid w:val="00263A44"/>
    <w:rsid w:val="00263B39"/>
    <w:rsid w:val="00265A0B"/>
    <w:rsid w:val="00266CE0"/>
    <w:rsid w:val="00271640"/>
    <w:rsid w:val="00271B58"/>
    <w:rsid w:val="002723F6"/>
    <w:rsid w:val="0027406F"/>
    <w:rsid w:val="00282545"/>
    <w:rsid w:val="00283ACF"/>
    <w:rsid w:val="00285DE3"/>
    <w:rsid w:val="002911D5"/>
    <w:rsid w:val="00291C70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11EE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81429"/>
    <w:rsid w:val="003817FF"/>
    <w:rsid w:val="00381D4C"/>
    <w:rsid w:val="00383A88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0ACA"/>
    <w:rsid w:val="00446399"/>
    <w:rsid w:val="00446584"/>
    <w:rsid w:val="0045006B"/>
    <w:rsid w:val="004530EC"/>
    <w:rsid w:val="00453687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635B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19C8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692"/>
    <w:rsid w:val="005E6786"/>
    <w:rsid w:val="005F1790"/>
    <w:rsid w:val="005F6E44"/>
    <w:rsid w:val="00601B3C"/>
    <w:rsid w:val="00601E28"/>
    <w:rsid w:val="00604777"/>
    <w:rsid w:val="006056B5"/>
    <w:rsid w:val="00606819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0E1D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1B2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A5FE5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048C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74D0A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627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46920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51A7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00B"/>
    <w:rsid w:val="00D314F7"/>
    <w:rsid w:val="00D34860"/>
    <w:rsid w:val="00D369D2"/>
    <w:rsid w:val="00D36C11"/>
    <w:rsid w:val="00D36CEB"/>
    <w:rsid w:val="00D44718"/>
    <w:rsid w:val="00D536AE"/>
    <w:rsid w:val="00D5748A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C7B1D"/>
    <w:rsid w:val="00DD4E81"/>
    <w:rsid w:val="00DD6338"/>
    <w:rsid w:val="00DD7719"/>
    <w:rsid w:val="00DE0215"/>
    <w:rsid w:val="00DE0D1F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4928"/>
    <w:rsid w:val="00E2693E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1C83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49AF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1711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FB9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B8D38B27.dotm</Template>
  <TotalTime>0</TotalTime>
  <Pages>3</Pages>
  <Words>446</Words>
  <Characters>3524</Characters>
  <Application>Microsoft Office Word</Application>
  <DocSecurity>0</DocSecurity>
  <Lines>88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Georg Salomon</cp:lastModifiedBy>
  <cp:revision>2</cp:revision>
  <cp:lastPrinted>2019-01-22T09:38:00Z</cp:lastPrinted>
  <dcterms:created xsi:type="dcterms:W3CDTF">2019-04-08T05:49:00Z</dcterms:created>
  <dcterms:modified xsi:type="dcterms:W3CDTF">2019-04-08T05:49:00Z</dcterms:modified>
</cp:coreProperties>
</file>