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6A26B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53CDB477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A49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CD6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E4FB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51939DE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00D4183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9A0" w14:textId="3F9241D6" w:rsidR="005F408F" w:rsidRPr="00850CC4" w:rsidRDefault="00D06C06" w:rsidP="00462E89">
            <w:pPr>
              <w:spacing w:before="60" w:after="0"/>
              <w:jc w:val="left"/>
            </w:pPr>
            <w:bookmarkStart w:id="0" w:name="_Hlk104302319"/>
            <w:r>
              <w:t>3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448" w14:textId="147401D5" w:rsidR="005F408F" w:rsidRPr="00850CC4" w:rsidRDefault="0037514A" w:rsidP="00781367">
            <w:pPr>
              <w:spacing w:before="60" w:after="0"/>
              <w:jc w:val="left"/>
            </w:pPr>
            <w:r>
              <w:t>Beschwerden zur Hygiene bei einem Brunch-Büfett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119" w14:textId="46D9F75D" w:rsidR="005F408F" w:rsidRPr="00850CC4" w:rsidRDefault="0037514A" w:rsidP="009D467F">
            <w:pPr>
              <w:spacing w:before="60" w:after="0"/>
              <w:jc w:val="left"/>
            </w:pPr>
            <w:r>
              <w:t xml:space="preserve">30 </w:t>
            </w:r>
            <w:r w:rsidR="009D467F">
              <w:t>UStd</w:t>
            </w:r>
            <w:r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59198E" w14:textId="66D6849F" w:rsidR="00687B52" w:rsidRPr="00A15DA4" w:rsidRDefault="00687B52" w:rsidP="00781367">
            <w:pPr>
              <w:spacing w:before="60" w:after="0"/>
              <w:jc w:val="left"/>
              <w:rPr>
                <w:b/>
                <w:bCs/>
              </w:rPr>
            </w:pPr>
            <w:r w:rsidRPr="00A15DA4">
              <w:rPr>
                <w:b/>
                <w:bCs/>
              </w:rPr>
              <w:t xml:space="preserve">Wesentliche Kompetenzen: </w:t>
            </w:r>
          </w:p>
          <w:p w14:paraId="7946606D" w14:textId="6EE38B04" w:rsidR="005F408F" w:rsidRPr="00A15DA4" w:rsidRDefault="0037514A" w:rsidP="00781367">
            <w:pPr>
              <w:spacing w:before="60" w:after="0"/>
              <w:jc w:val="left"/>
            </w:pPr>
            <w:r w:rsidRPr="00A15DA4">
              <w:t>Die Schülerinnen und Schüler</w:t>
            </w:r>
          </w:p>
          <w:p w14:paraId="74D31BBF" w14:textId="64C9FDF7" w:rsidR="0037514A" w:rsidRPr="00A15DA4" w:rsidRDefault="0037514A" w:rsidP="0037514A">
            <w:pPr>
              <w:pStyle w:val="Tabellenspiegelstrich"/>
            </w:pPr>
            <w:r w:rsidRPr="00A15DA4">
              <w:t xml:space="preserve">analysieren den Auftrag, Arbeiten in der Küche durchzuführen </w:t>
            </w:r>
          </w:p>
          <w:p w14:paraId="61DC75B5" w14:textId="43DA784C" w:rsidR="0037514A" w:rsidRPr="00A15DA4" w:rsidRDefault="00AF5B4A" w:rsidP="0037514A">
            <w:pPr>
              <w:pStyle w:val="Tabellenspiegelstrich"/>
            </w:pPr>
            <w:r w:rsidRPr="00A15DA4">
              <w:t>machen sich</w:t>
            </w:r>
            <w:r w:rsidR="0037514A" w:rsidRPr="00A15DA4">
              <w:t xml:space="preserve"> mit dem Arbeitsplatz Küche</w:t>
            </w:r>
            <w:r w:rsidRPr="00A15DA4">
              <w:t xml:space="preserve"> vertraut</w:t>
            </w:r>
          </w:p>
          <w:p w14:paraId="619C7C64" w14:textId="2F45CC29" w:rsidR="0037514A" w:rsidRPr="00A15DA4" w:rsidRDefault="0037514A" w:rsidP="0037514A">
            <w:pPr>
              <w:pStyle w:val="Tabellenspiegelstrich"/>
            </w:pPr>
            <w:r w:rsidRPr="00A15DA4">
              <w:t xml:space="preserve">machen </w:t>
            </w:r>
            <w:r w:rsidR="00AF5B4A" w:rsidRPr="00A15DA4">
              <w:t xml:space="preserve">sich </w:t>
            </w:r>
            <w:r w:rsidRPr="00A15DA4">
              <w:t>mit den Hygienevorschriften durch Internetrecherche (Personal-</w:t>
            </w:r>
            <w:r w:rsidR="00E72D6E" w:rsidRPr="00A15DA4">
              <w:t>,</w:t>
            </w:r>
            <w:r w:rsidRPr="00A15DA4">
              <w:t xml:space="preserve"> Betriebs- und Produkthygiene)</w:t>
            </w:r>
            <w:r w:rsidR="00AF5B4A" w:rsidRPr="00A15DA4">
              <w:t xml:space="preserve"> vertraut </w:t>
            </w:r>
          </w:p>
          <w:p w14:paraId="4B5CE7C9" w14:textId="17F0C0BA" w:rsidR="0037514A" w:rsidRPr="00A15DA4" w:rsidRDefault="00AF5B4A" w:rsidP="0037514A">
            <w:pPr>
              <w:pStyle w:val="Tabellenspiegelstrich"/>
            </w:pPr>
            <w:r w:rsidRPr="00A15DA4">
              <w:t xml:space="preserve">machen sich </w:t>
            </w:r>
            <w:r w:rsidR="0037514A" w:rsidRPr="00A15DA4">
              <w:t>mit den Reinigungsarbeiten in der Küche (</w:t>
            </w:r>
            <w:r w:rsidR="0037514A" w:rsidRPr="00A15DA4">
              <w:rPr>
                <w:i/>
                <w:iCs/>
              </w:rPr>
              <w:t>Lagerung, Anwendung und Entsorgung von Reinigungs- und Desinfektionsmitteln</w:t>
            </w:r>
            <w:r w:rsidR="0037514A" w:rsidRPr="00A15DA4">
              <w:t>)</w:t>
            </w:r>
            <w:r w:rsidRPr="00A15DA4">
              <w:t xml:space="preserve"> vertraut</w:t>
            </w:r>
          </w:p>
          <w:p w14:paraId="4634F398" w14:textId="65E6BE16" w:rsidR="0037514A" w:rsidRPr="00A15DA4" w:rsidRDefault="0037514A" w:rsidP="0037514A">
            <w:pPr>
              <w:pStyle w:val="Tabellenspiegelstrich"/>
            </w:pPr>
            <w:r w:rsidRPr="00A15DA4">
              <w:t>reinigen Arbeitsplatz sowie Arbeitsgeräte</w:t>
            </w:r>
          </w:p>
          <w:p w14:paraId="7871E56F" w14:textId="0B15FF10" w:rsidR="0037514A" w:rsidRPr="00A15DA4" w:rsidRDefault="0037514A" w:rsidP="0037514A">
            <w:pPr>
              <w:pStyle w:val="Tabellenspiegelstrich"/>
            </w:pPr>
            <w:r w:rsidRPr="00A15DA4">
              <w:t>entsorgen Abfälle unter Berücksichtigung des Arbeits- und Gesundheitsschutzes</w:t>
            </w:r>
          </w:p>
          <w:p w14:paraId="447BBDA6" w14:textId="40E422C0" w:rsidR="0037514A" w:rsidRPr="00A15DA4" w:rsidRDefault="0037514A" w:rsidP="0037514A">
            <w:pPr>
              <w:pStyle w:val="Tabellenspiegelstrich"/>
            </w:pPr>
            <w:r w:rsidRPr="00A15DA4">
              <w:t>beachten Nachhaltigkeit</w:t>
            </w:r>
          </w:p>
          <w:p w14:paraId="71329339" w14:textId="309435E3" w:rsidR="0037514A" w:rsidRPr="00A15DA4" w:rsidRDefault="0037514A" w:rsidP="0037514A">
            <w:pPr>
              <w:pStyle w:val="Tabellenspiegelstrich"/>
            </w:pPr>
            <w:r w:rsidRPr="00A15DA4">
              <w:t>entwickeln Bewertungskriterien für die Präsentation</w:t>
            </w:r>
          </w:p>
          <w:p w14:paraId="0978F823" w14:textId="09F2542F" w:rsidR="0037514A" w:rsidRPr="00A15DA4" w:rsidRDefault="0037514A" w:rsidP="0037514A">
            <w:pPr>
              <w:pStyle w:val="Tabellenspiegelstrich"/>
            </w:pPr>
            <w:r w:rsidRPr="00A15DA4">
              <w:t>dokumentieren die Ergebnisse digital</w:t>
            </w:r>
          </w:p>
        </w:tc>
      </w:tr>
      <w:tr w:rsidR="005F408F" w:rsidRPr="00850CC4" w14:paraId="023B8926" w14:textId="77777777" w:rsidTr="00B67FB0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349" w14:textId="62C6873C" w:rsidR="005F408F" w:rsidRPr="00850CC4" w:rsidRDefault="00B47779" w:rsidP="00462E89">
            <w:pPr>
              <w:spacing w:before="60" w:after="0"/>
              <w:jc w:val="left"/>
            </w:pPr>
            <w:bookmarkStart w:id="1" w:name="_Hlk104369590"/>
            <w:r>
              <w:t>3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3E7" w14:textId="150A3703" w:rsidR="005F408F" w:rsidRPr="00850CC4" w:rsidRDefault="00A6142E" w:rsidP="00CC542A">
            <w:pPr>
              <w:spacing w:before="60" w:after="0"/>
              <w:jc w:val="left"/>
            </w:pPr>
            <w:r>
              <w:t>Sonderkarte für Eierspeisen erstellen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7F1" w14:textId="22DE6D29" w:rsidR="005F408F" w:rsidRPr="00850CC4" w:rsidRDefault="00A6142E" w:rsidP="00B67FB0">
            <w:pPr>
              <w:spacing w:before="60" w:after="0"/>
              <w:jc w:val="left"/>
            </w:pPr>
            <w:r>
              <w:t>30 U</w:t>
            </w:r>
            <w:r w:rsidR="00B67FB0">
              <w:t>S</w:t>
            </w:r>
            <w:r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197CAD" w14:textId="77777777" w:rsidR="00A6142E" w:rsidRPr="00A15DA4" w:rsidRDefault="00A6142E" w:rsidP="00A614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A15DA4">
              <w:t>Wesentliche Kompetenzen</w:t>
            </w:r>
          </w:p>
          <w:p w14:paraId="122D4A5C" w14:textId="2D1CEBC3" w:rsidR="00687B52" w:rsidRPr="00A15DA4" w:rsidRDefault="00687B52" w:rsidP="00687B52">
            <w:pPr>
              <w:spacing w:before="60" w:after="0"/>
              <w:jc w:val="left"/>
            </w:pPr>
            <w:r w:rsidRPr="00A15DA4">
              <w:t>Die Schülerinnen und Schüler</w:t>
            </w:r>
          </w:p>
          <w:p w14:paraId="294E1521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rPr>
                <w:b/>
                <w:bCs/>
              </w:rPr>
              <w:t>informieren</w:t>
            </w:r>
            <w:r w:rsidRPr="00A15DA4">
              <w:t xml:space="preserve"> sich über Arbeitsmittel und Maschinen und Geräte</w:t>
            </w:r>
          </w:p>
          <w:p w14:paraId="338D5779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t>verschaffen sich einen Überblick über Eier, deren Zubereitung (</w:t>
            </w:r>
            <w:r w:rsidRPr="00A15DA4">
              <w:rPr>
                <w:i/>
                <w:iCs/>
              </w:rPr>
              <w:t>Garverfahren</w:t>
            </w:r>
            <w:r w:rsidRPr="00A15DA4">
              <w:t>)</w:t>
            </w:r>
          </w:p>
          <w:p w14:paraId="5061978B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t>leiten ernährungspsychologische und küchentechnologische Eigenschaften ab</w:t>
            </w:r>
          </w:p>
          <w:p w14:paraId="4AFFA07D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lastRenderedPageBreak/>
              <w:t>erkundigen sich über Vorbereitung (</w:t>
            </w:r>
            <w:r w:rsidRPr="00A15DA4">
              <w:rPr>
                <w:i/>
                <w:iCs/>
              </w:rPr>
              <w:t>Schälen)</w:t>
            </w:r>
          </w:p>
          <w:p w14:paraId="4BBCB1F4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rPr>
                <w:b/>
                <w:bCs/>
              </w:rPr>
              <w:t>planen</w:t>
            </w:r>
            <w:r w:rsidRPr="00A15DA4">
              <w:t xml:space="preserve"> die Arbeitsschritte zur Vor- und Zubereitung einfacher Speisen digital</w:t>
            </w:r>
          </w:p>
          <w:p w14:paraId="2103AF9D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t>entscheiden sich für Rezepturen</w:t>
            </w:r>
          </w:p>
          <w:p w14:paraId="2574E8F0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rPr>
                <w:b/>
                <w:bCs/>
              </w:rPr>
              <w:t>wählen</w:t>
            </w:r>
            <w:r w:rsidRPr="00A15DA4">
              <w:t xml:space="preserve"> Lebensmittel (</w:t>
            </w:r>
            <w:r w:rsidRPr="00A15DA4">
              <w:rPr>
                <w:i/>
                <w:iCs/>
              </w:rPr>
              <w:t>Qualität, Regionalität, Nachhaltigkeit</w:t>
            </w:r>
            <w:r w:rsidRPr="00A15DA4">
              <w:t xml:space="preserve">) </w:t>
            </w:r>
            <w:r w:rsidRPr="00A15DA4">
              <w:rPr>
                <w:b/>
                <w:bCs/>
              </w:rPr>
              <w:t>aus</w:t>
            </w:r>
          </w:p>
          <w:p w14:paraId="1118FCEE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rPr>
                <w:b/>
                <w:bCs/>
              </w:rPr>
              <w:t>wählen</w:t>
            </w:r>
            <w:r w:rsidRPr="00A15DA4">
              <w:t xml:space="preserve"> Arbeitsmittel </w:t>
            </w:r>
            <w:r w:rsidRPr="00A15DA4">
              <w:rPr>
                <w:b/>
                <w:bCs/>
              </w:rPr>
              <w:t>aus</w:t>
            </w:r>
          </w:p>
          <w:p w14:paraId="06AC03B7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t>berechnen Material- und Wareneinsatz</w:t>
            </w:r>
          </w:p>
          <w:p w14:paraId="10174160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t xml:space="preserve">richten ihren Arbeitsplatz ein </w:t>
            </w:r>
          </w:p>
          <w:p w14:paraId="6733B4B3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rPr>
                <w:b/>
                <w:bCs/>
              </w:rPr>
              <w:t>bereiten</w:t>
            </w:r>
            <w:r w:rsidRPr="00A15DA4">
              <w:t xml:space="preserve"> einfache Speisen (</w:t>
            </w:r>
            <w:r w:rsidRPr="00A15DA4">
              <w:rPr>
                <w:i/>
                <w:iCs/>
              </w:rPr>
              <w:t>Eierspeisen</w:t>
            </w:r>
            <w:r w:rsidRPr="00A15DA4">
              <w:t xml:space="preserve">) </w:t>
            </w:r>
            <w:r w:rsidRPr="00A15DA4">
              <w:rPr>
                <w:b/>
                <w:bCs/>
              </w:rPr>
              <w:t>zu</w:t>
            </w:r>
          </w:p>
          <w:p w14:paraId="45A8130A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t>beachten ressourcenschonenden Umgang mit Lebensmitteln sowie Hygienevorschriften</w:t>
            </w:r>
          </w:p>
          <w:p w14:paraId="5BEF4292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t xml:space="preserve">richten Speisen an </w:t>
            </w:r>
          </w:p>
          <w:p w14:paraId="04D9B003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t>präsentieren diese</w:t>
            </w:r>
          </w:p>
          <w:p w14:paraId="2E4215D1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rPr>
                <w:b/>
                <w:bCs/>
              </w:rPr>
              <w:t xml:space="preserve">reflektieren </w:t>
            </w:r>
            <w:r w:rsidRPr="00A15DA4">
              <w:t>ihren Arbeitsprozess</w:t>
            </w:r>
          </w:p>
          <w:p w14:paraId="384BCBA4" w14:textId="77777777" w:rsidR="00A6142E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t>überprüfen die Ergebnisse</w:t>
            </w:r>
          </w:p>
          <w:p w14:paraId="6D5F75EA" w14:textId="7C322106" w:rsidR="005F408F" w:rsidRPr="00A15DA4" w:rsidRDefault="00A6142E" w:rsidP="00B67FB0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A15DA4">
              <w:rPr>
                <w:b/>
                <w:bCs/>
              </w:rPr>
              <w:t xml:space="preserve">leiten </w:t>
            </w:r>
            <w:r w:rsidRPr="00A15DA4">
              <w:t xml:space="preserve">Optimierungsmöglichkeiten </w:t>
            </w:r>
            <w:r w:rsidRPr="00A15DA4">
              <w:rPr>
                <w:b/>
                <w:bCs/>
              </w:rPr>
              <w:t>ab</w:t>
            </w:r>
          </w:p>
        </w:tc>
      </w:tr>
      <w:tr w:rsidR="007D1333" w:rsidRPr="00850CC4" w14:paraId="67331020" w14:textId="77777777" w:rsidTr="00B67FB0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2521" w14:textId="66BF7852" w:rsidR="007D1333" w:rsidRDefault="007D1333" w:rsidP="00462E89">
            <w:pPr>
              <w:spacing w:before="60" w:after="0"/>
              <w:jc w:val="left"/>
            </w:pPr>
            <w:r>
              <w:lastRenderedPageBreak/>
              <w:t>3.4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03B" w14:textId="3FA4335E" w:rsidR="007D1333" w:rsidRDefault="007D1333" w:rsidP="00781367">
            <w:pPr>
              <w:spacing w:before="60" w:after="0"/>
              <w:jc w:val="left"/>
            </w:pPr>
            <w:r>
              <w:t>Sättigungsbeilage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E131" w14:textId="77777777" w:rsidR="007D1333" w:rsidRDefault="007D1333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0B5BD0" w14:textId="77777777" w:rsidR="007D1333" w:rsidRPr="00A15DA4" w:rsidRDefault="007D1333" w:rsidP="007D1333">
            <w:pPr>
              <w:pStyle w:val="Tabellenberschrift"/>
              <w:tabs>
                <w:tab w:val="clear" w:pos="1985"/>
                <w:tab w:val="clear" w:pos="3402"/>
              </w:tabs>
            </w:pPr>
            <w:r w:rsidRPr="00A15DA4">
              <w:t>Wesentliche Kompetenzen</w:t>
            </w:r>
          </w:p>
          <w:p w14:paraId="125BB4CC" w14:textId="77777777" w:rsidR="007D1333" w:rsidRPr="00A15DA4" w:rsidRDefault="007D1333" w:rsidP="007D1333">
            <w:pPr>
              <w:spacing w:before="60" w:after="0"/>
              <w:jc w:val="left"/>
            </w:pPr>
            <w:r w:rsidRPr="00A15DA4">
              <w:t>Die Schülerinnen und Schüler</w:t>
            </w:r>
          </w:p>
          <w:p w14:paraId="00F2562F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rPr>
                <w:b/>
                <w:bCs/>
              </w:rPr>
              <w:t>informieren</w:t>
            </w:r>
            <w:r w:rsidRPr="00A15DA4">
              <w:t xml:space="preserve"> sich über Arbeitsmittel und Maschinen und Geräte</w:t>
            </w:r>
          </w:p>
          <w:p w14:paraId="6BE0F042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t>verschaffen sich einen Überblick über Sättigungsbeilagen, deren Zubereitung (</w:t>
            </w:r>
            <w:r w:rsidRPr="00A15DA4">
              <w:rPr>
                <w:i/>
                <w:iCs/>
              </w:rPr>
              <w:t>Garverfahren</w:t>
            </w:r>
            <w:r w:rsidRPr="00A15DA4">
              <w:t>)</w:t>
            </w:r>
          </w:p>
          <w:p w14:paraId="2F6E141B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t>leiten ernährungspsychologische und küchentechnologische Eigenschaften ab</w:t>
            </w:r>
          </w:p>
          <w:p w14:paraId="2D06260D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t>erkundigen sich über Vorbereitung (</w:t>
            </w:r>
            <w:r w:rsidRPr="00A15DA4">
              <w:rPr>
                <w:i/>
                <w:iCs/>
              </w:rPr>
              <w:t>Waschen, Putzen, Schälen)</w:t>
            </w:r>
          </w:p>
          <w:p w14:paraId="5FEE9D2F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lastRenderedPageBreak/>
              <w:t>erkundigen sich über Verarbeitung von Lebensmitteln (</w:t>
            </w:r>
            <w:r w:rsidRPr="00A15DA4">
              <w:rPr>
                <w:i/>
                <w:iCs/>
              </w:rPr>
              <w:t>Schneidetechniken, Schnittformen, Arbeitssicherheit)</w:t>
            </w:r>
          </w:p>
          <w:p w14:paraId="6010F375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rPr>
                <w:b/>
                <w:bCs/>
              </w:rPr>
              <w:t>planen</w:t>
            </w:r>
            <w:r w:rsidRPr="00A15DA4">
              <w:t xml:space="preserve"> die Arbeitsschritte zur Vor- und Zubereitung einfacher Speisen</w:t>
            </w:r>
          </w:p>
          <w:p w14:paraId="0558B21D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t>entscheiden sich für Rezepturen</w:t>
            </w:r>
          </w:p>
          <w:p w14:paraId="36B5B783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rPr>
                <w:b/>
                <w:bCs/>
              </w:rPr>
              <w:t>wählen</w:t>
            </w:r>
            <w:r w:rsidRPr="00A15DA4">
              <w:t xml:space="preserve"> Lebensmittel (</w:t>
            </w:r>
            <w:r w:rsidRPr="00A15DA4">
              <w:rPr>
                <w:i/>
                <w:iCs/>
              </w:rPr>
              <w:t>Qualität, Regionalität, Nachhaltigkeit</w:t>
            </w:r>
            <w:r w:rsidRPr="00A15DA4">
              <w:t xml:space="preserve">) </w:t>
            </w:r>
            <w:r w:rsidRPr="00A15DA4">
              <w:rPr>
                <w:b/>
                <w:bCs/>
              </w:rPr>
              <w:t>aus</w:t>
            </w:r>
          </w:p>
          <w:p w14:paraId="744DE02C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rPr>
                <w:b/>
                <w:bCs/>
              </w:rPr>
              <w:t>wählen</w:t>
            </w:r>
            <w:r w:rsidRPr="00A15DA4">
              <w:t xml:space="preserve"> Arbeitsmittel </w:t>
            </w:r>
            <w:r w:rsidRPr="00A15DA4">
              <w:rPr>
                <w:b/>
                <w:bCs/>
              </w:rPr>
              <w:t>aus</w:t>
            </w:r>
          </w:p>
          <w:p w14:paraId="6A9DF20A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t>berechnen Material- und Wareneinsatz</w:t>
            </w:r>
          </w:p>
          <w:p w14:paraId="485B65CA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t>erstellen Waren- und Materialbedarfslisten</w:t>
            </w:r>
          </w:p>
          <w:p w14:paraId="755CCF65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t xml:space="preserve">richten ihren Arbeitsplatz ein </w:t>
            </w:r>
          </w:p>
          <w:p w14:paraId="048D4DCE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rPr>
                <w:b/>
                <w:bCs/>
              </w:rPr>
              <w:t>bereiten</w:t>
            </w:r>
            <w:r w:rsidRPr="00A15DA4">
              <w:t xml:space="preserve"> einfache Speisen (</w:t>
            </w:r>
            <w:r w:rsidRPr="00A15DA4">
              <w:rPr>
                <w:i/>
                <w:iCs/>
              </w:rPr>
              <w:t>Sättigungsbeilagen</w:t>
            </w:r>
            <w:r w:rsidRPr="00A15DA4">
              <w:t xml:space="preserve">) </w:t>
            </w:r>
            <w:r w:rsidRPr="00A15DA4">
              <w:rPr>
                <w:b/>
                <w:bCs/>
              </w:rPr>
              <w:t>zu</w:t>
            </w:r>
          </w:p>
          <w:p w14:paraId="3BEE91E8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t>wenden Schnitt- und Mischtechniken an</w:t>
            </w:r>
          </w:p>
          <w:p w14:paraId="4A60425A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t>beachten ressourcenschonenden Umgang mit Lebensmitteln sowie Hygienevorschriften</w:t>
            </w:r>
          </w:p>
          <w:p w14:paraId="69DE6510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t xml:space="preserve">richten Speisen an </w:t>
            </w:r>
          </w:p>
          <w:p w14:paraId="13D80602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t>präsentieren diese</w:t>
            </w:r>
          </w:p>
          <w:p w14:paraId="616B437B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rPr>
                <w:b/>
                <w:bCs/>
              </w:rPr>
              <w:t xml:space="preserve">reflektieren </w:t>
            </w:r>
            <w:r w:rsidRPr="00A15DA4">
              <w:t>ihren Arbeitsprozess</w:t>
            </w:r>
          </w:p>
          <w:p w14:paraId="715B04D4" w14:textId="77777777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t>überprüfen die Ergebnisse</w:t>
            </w:r>
          </w:p>
          <w:p w14:paraId="765CF515" w14:textId="5D0A5B3C" w:rsidR="007D1333" w:rsidRPr="00A15DA4" w:rsidRDefault="007D1333" w:rsidP="00B67FB0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A15DA4">
              <w:t>leiten Optimierungsmöglichkeiten ab</w:t>
            </w:r>
          </w:p>
        </w:tc>
      </w:tr>
      <w:bookmarkEnd w:id="1"/>
    </w:tbl>
    <w:p w14:paraId="7E6D70E4" w14:textId="77777777" w:rsidR="005F408F" w:rsidRPr="00850CC4" w:rsidRDefault="005F408F" w:rsidP="00B67FB0">
      <w:pPr>
        <w:spacing w:before="0" w:after="0"/>
        <w:jc w:val="left"/>
        <w:rPr>
          <w:sz w:val="28"/>
          <w:szCs w:val="28"/>
        </w:rPr>
      </w:pPr>
      <w:r w:rsidRPr="00850CC4">
        <w:rPr>
          <w:b/>
          <w:bCs/>
        </w:rPr>
        <w:lastRenderedPageBreak/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2F2C8A" w:rsidRPr="00850CC4" w14:paraId="58F500F5" w14:textId="77777777" w:rsidTr="008A28AC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2F2C8A" w:rsidRPr="00FF53F1" w14:paraId="616E1AA0" w14:textId="77777777" w:rsidTr="008A28AC">
              <w:tc>
                <w:tcPr>
                  <w:tcW w:w="14572" w:type="dxa"/>
                  <w:gridSpan w:val="2"/>
                </w:tcPr>
                <w:bookmarkEnd w:id="0"/>
                <w:p w14:paraId="547C2285" w14:textId="44F6DFC1" w:rsidR="00B67FB0" w:rsidRDefault="002F2C8A" w:rsidP="00B67FB0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1</w:t>
                  </w:r>
                  <w:r w:rsidRPr="00FF53F1">
                    <w:rPr>
                      <w:b/>
                    </w:rPr>
                    <w:t>. Ausbildungsjahr</w:t>
                  </w:r>
                </w:p>
                <w:p w14:paraId="5DD06BB0" w14:textId="329F53AA" w:rsidR="002F2C8A" w:rsidRPr="00FF53F1" w:rsidRDefault="002F2C8A" w:rsidP="00B67FB0">
                  <w:pPr>
                    <w:pStyle w:val="Tabellentext"/>
                    <w:pageBreakBefore/>
                    <w:spacing w:before="60" w:after="60"/>
                  </w:pPr>
                  <w:r w:rsidRPr="00FF53F1">
                    <w:rPr>
                      <w:b/>
                    </w:rPr>
                    <w:t>Bündelungsfach</w:t>
                  </w:r>
                  <w:r w:rsidR="00B67FB0">
                    <w:rPr>
                      <w:b/>
                    </w:rPr>
                    <w:t>:</w:t>
                  </w:r>
                  <w:r w:rsidRPr="00FF53F1">
                    <w:tab/>
                  </w:r>
                  <w:r>
                    <w:t>Erstellung von Produkten und Angeboten</w:t>
                  </w:r>
                  <w:r w:rsidRPr="00FF53F1">
                    <w:t xml:space="preserve"> </w:t>
                  </w:r>
                </w:p>
                <w:p w14:paraId="1FC024C4" w14:textId="5C311508" w:rsidR="002F2C8A" w:rsidRPr="00FF53F1" w:rsidRDefault="002F2C8A" w:rsidP="008A28AC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Lernfeld </w:t>
                  </w:r>
                  <w:r>
                    <w:rPr>
                      <w:b/>
                    </w:rPr>
                    <w:t>3</w:t>
                  </w:r>
                  <w:r w:rsidR="00B67FB0">
                    <w:rPr>
                      <w:b/>
                    </w:rPr>
                    <w:t>:</w:t>
                  </w:r>
                  <w:r w:rsidRPr="00FF53F1">
                    <w:tab/>
                  </w:r>
                  <w:r>
                    <w:t>In der Küche arbeiten</w:t>
                  </w:r>
                  <w:r w:rsidRPr="00FF53F1">
                    <w:t xml:space="preserve"> </w:t>
                  </w:r>
                  <w:r>
                    <w:t>(120</w:t>
                  </w:r>
                  <w:r w:rsidRPr="00FF53F1">
                    <w:t xml:space="preserve"> UStd.)</w:t>
                  </w:r>
                </w:p>
                <w:p w14:paraId="294F4746" w14:textId="43A5722E" w:rsidR="002F2C8A" w:rsidRPr="00FF53F1" w:rsidRDefault="002F2C8A" w:rsidP="008A28AC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Lernsituation </w:t>
                  </w:r>
                  <w:r>
                    <w:rPr>
                      <w:b/>
                    </w:rPr>
                    <w:t>3.3</w:t>
                  </w:r>
                  <w:r w:rsidR="00B67FB0">
                    <w:rPr>
                      <w:b/>
                    </w:rPr>
                    <w:t>:</w:t>
                  </w:r>
                  <w:r w:rsidRPr="00FF53F1">
                    <w:tab/>
                  </w:r>
                  <w:bookmarkStart w:id="2" w:name="_GoBack"/>
                  <w:r w:rsidR="001D7F05">
                    <w:t xml:space="preserve">Erstellen eines vegetarischen </w:t>
                  </w:r>
                  <w:r w:rsidR="005C3652">
                    <w:t>Angebotes</w:t>
                  </w:r>
                  <w:bookmarkEnd w:id="2"/>
                  <w:r w:rsidRPr="00FF53F1">
                    <w:t xml:space="preserve"> </w:t>
                  </w:r>
                  <w:r>
                    <w:t>(</w:t>
                  </w:r>
                  <w:r w:rsidR="00217BFE">
                    <w:t>4</w:t>
                  </w:r>
                  <w:r>
                    <w:t>0</w:t>
                  </w:r>
                  <w:r w:rsidRPr="00FF53F1">
                    <w:t xml:space="preserve"> UStd.)</w:t>
                  </w:r>
                </w:p>
              </w:tc>
            </w:tr>
            <w:tr w:rsidR="002F2C8A" w:rsidRPr="00FF53F1" w14:paraId="4209FF0F" w14:textId="77777777" w:rsidTr="008A28AC">
              <w:trPr>
                <w:trHeight w:val="1814"/>
              </w:trPr>
              <w:tc>
                <w:tcPr>
                  <w:tcW w:w="7299" w:type="dxa"/>
                </w:tcPr>
                <w:p w14:paraId="58004FEE" w14:textId="77777777" w:rsidR="002F2C8A" w:rsidRDefault="002F2C8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1ED56525" w14:textId="3F8EE333" w:rsidR="00207BF0" w:rsidRDefault="00207BF0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Der Ausbildungsbetrieb </w:t>
                  </w:r>
                  <w:r w:rsidR="005C3652">
                    <w:rPr>
                      <w:b w:val="0"/>
                      <w:bCs w:val="0"/>
                    </w:rPr>
                    <w:t>biete</w:t>
                  </w:r>
                  <w:r>
                    <w:rPr>
                      <w:b w:val="0"/>
                      <w:bCs w:val="0"/>
                    </w:rPr>
                    <w:t>t e</w:t>
                  </w:r>
                  <w:r w:rsidR="005C3652">
                    <w:rPr>
                      <w:b w:val="0"/>
                      <w:bCs w:val="0"/>
                    </w:rPr>
                    <w:t>in Mittagsmenü an</w:t>
                  </w:r>
                  <w:r>
                    <w:rPr>
                      <w:b w:val="0"/>
                      <w:bCs w:val="0"/>
                    </w:rPr>
                    <w:t>; e</w:t>
                  </w:r>
                  <w:r w:rsidR="005C3652">
                    <w:rPr>
                      <w:b w:val="0"/>
                      <w:bCs w:val="0"/>
                    </w:rPr>
                    <w:t xml:space="preserve">inmal in der Woche einen „Veggie-Day“. </w:t>
                  </w:r>
                </w:p>
                <w:p w14:paraId="27ADD9A0" w14:textId="4251917C" w:rsidR="005C3652" w:rsidRPr="005C3652" w:rsidRDefault="00207BF0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Er </w:t>
                  </w:r>
                  <w:r w:rsidR="005C3652">
                    <w:rPr>
                      <w:b w:val="0"/>
                      <w:bCs w:val="0"/>
                    </w:rPr>
                    <w:t>arbeite</w:t>
                  </w:r>
                  <w:r>
                    <w:rPr>
                      <w:b w:val="0"/>
                      <w:bCs w:val="0"/>
                    </w:rPr>
                    <w:t>t</w:t>
                  </w:r>
                  <w:r w:rsidR="005C3652">
                    <w:rPr>
                      <w:b w:val="0"/>
                      <w:bCs w:val="0"/>
                    </w:rPr>
                    <w:t xml:space="preserve"> mit den regionalen Biobauern zusammen und erhoff</w:t>
                  </w:r>
                  <w:r>
                    <w:rPr>
                      <w:b w:val="0"/>
                      <w:bCs w:val="0"/>
                    </w:rPr>
                    <w:t>t</w:t>
                  </w:r>
                  <w:r w:rsidR="005C3652">
                    <w:rPr>
                      <w:b w:val="0"/>
                      <w:bCs w:val="0"/>
                    </w:rPr>
                    <w:t xml:space="preserve"> sich, den Kundenkreis zu erweitern.</w:t>
                  </w:r>
                </w:p>
                <w:p w14:paraId="68A3B280" w14:textId="77777777" w:rsidR="002F2C8A" w:rsidRPr="00FF53F1" w:rsidRDefault="002F2C8A" w:rsidP="002F2C8A">
                  <w:pPr>
                    <w:pStyle w:val="Tabellentext"/>
                    <w:spacing w:before="0"/>
                  </w:pPr>
                </w:p>
              </w:tc>
              <w:tc>
                <w:tcPr>
                  <w:tcW w:w="7273" w:type="dxa"/>
                </w:tcPr>
                <w:p w14:paraId="6B03C119" w14:textId="77777777" w:rsidR="002F2C8A" w:rsidRPr="00FF53F1" w:rsidRDefault="002F2C8A" w:rsidP="008A28AC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6C05471D" w14:textId="63813309" w:rsidR="002F2C8A" w:rsidRDefault="001D7F05" w:rsidP="00B67FB0">
                  <w:pPr>
                    <w:pStyle w:val="Tabellenspiegelstrich"/>
                  </w:pPr>
                  <w:r>
                    <w:t>Salat- und Gemüse-Büfett (praktisch, skizzier</w:t>
                  </w:r>
                  <w:r w:rsidR="00207BF0">
                    <w:t>t</w:t>
                  </w:r>
                  <w:r>
                    <w:t>)</w:t>
                  </w:r>
                </w:p>
                <w:p w14:paraId="637BDA52" w14:textId="79721A67" w:rsidR="001D7F05" w:rsidRDefault="005C3652" w:rsidP="00B67FB0">
                  <w:pPr>
                    <w:pStyle w:val="Tabellenspiegelstrich"/>
                  </w:pPr>
                  <w:r>
                    <w:t>Werbeflyer</w:t>
                  </w:r>
                </w:p>
                <w:p w14:paraId="296BD64F" w14:textId="56D73DB0" w:rsidR="005C3652" w:rsidRDefault="005C3652" w:rsidP="00B67FB0">
                  <w:pPr>
                    <w:pStyle w:val="Tabellenspiegelstrich"/>
                  </w:pPr>
                  <w:r>
                    <w:t>Rezept</w:t>
                  </w:r>
                  <w:r w:rsidR="00FB504A">
                    <w:t xml:space="preserve"> und Arbeitsablaufplan</w:t>
                  </w:r>
                  <w:r>
                    <w:t xml:space="preserve"> für einen Smoothie/</w:t>
                  </w:r>
                  <w:r w:rsidR="00207BF0">
                    <w:t xml:space="preserve">ein </w:t>
                  </w:r>
                  <w:r>
                    <w:t>vegetarisches Gericht</w:t>
                  </w:r>
                </w:p>
                <w:p w14:paraId="1E95EF14" w14:textId="6E8FBDC7" w:rsidR="00FB504A" w:rsidRPr="00FF53F1" w:rsidRDefault="00FB504A" w:rsidP="00B67FB0">
                  <w:pPr>
                    <w:pStyle w:val="Tabellenspiegelstrich"/>
                  </w:pPr>
                  <w:r>
                    <w:t>Foto</w:t>
                  </w:r>
                  <w:r w:rsidR="00207BF0">
                    <w:t>s</w:t>
                  </w:r>
                  <w:r>
                    <w:t xml:space="preserve"> von angerichteten Tellern</w:t>
                  </w:r>
                </w:p>
                <w:p w14:paraId="21860E4F" w14:textId="77777777" w:rsidR="002F2C8A" w:rsidRPr="00FF53F1" w:rsidRDefault="002F2C8A" w:rsidP="008A28AC">
                  <w:pPr>
                    <w:pStyle w:val="Tabellentext"/>
                    <w:spacing w:before="0"/>
                  </w:pPr>
                </w:p>
                <w:p w14:paraId="2EDFC065" w14:textId="0801F29A" w:rsidR="002F2C8A" w:rsidRDefault="002F2C8A" w:rsidP="008A28AC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62BC1FEC" w14:textId="77777777" w:rsidR="00207BF0" w:rsidRDefault="00207BF0" w:rsidP="00B67FB0">
                  <w:pPr>
                    <w:pStyle w:val="Tabellenspiegelstrich"/>
                    <w:rPr>
                      <w:b/>
                      <w:bCs/>
                    </w:rPr>
                  </w:pPr>
                  <w:r>
                    <w:t>vegetarisches Gericht</w:t>
                  </w:r>
                  <w:r w:rsidRPr="005C3652">
                    <w:t xml:space="preserve"> </w:t>
                  </w:r>
                </w:p>
                <w:p w14:paraId="4DC4AAAD" w14:textId="43729D93" w:rsidR="005C3652" w:rsidRDefault="005C3652" w:rsidP="00B67FB0">
                  <w:pPr>
                    <w:pStyle w:val="Tabellenspiegelstrich"/>
                    <w:rPr>
                      <w:b/>
                      <w:bCs/>
                    </w:rPr>
                  </w:pPr>
                  <w:r w:rsidRPr="005C3652">
                    <w:t>Multiple</w:t>
                  </w:r>
                  <w:r w:rsidR="00FB504A">
                    <w:t xml:space="preserve"> C</w:t>
                  </w:r>
                  <w:r w:rsidRPr="005C3652">
                    <w:t>hoice</w:t>
                  </w:r>
                  <w:r w:rsidR="00FB504A">
                    <w:t>–</w:t>
                  </w:r>
                  <w:r w:rsidRPr="005C3652">
                    <w:t>Test</w:t>
                  </w:r>
                </w:p>
                <w:p w14:paraId="789A2362" w14:textId="6F8C6600" w:rsidR="00FB504A" w:rsidRDefault="00FB504A" w:rsidP="00B67FB0">
                  <w:pPr>
                    <w:pStyle w:val="Tabellenspiegelstrich"/>
                    <w:rPr>
                      <w:b/>
                      <w:bCs/>
                    </w:rPr>
                  </w:pPr>
                  <w:r>
                    <w:t>Werbeflyer</w:t>
                  </w:r>
                </w:p>
                <w:p w14:paraId="635EAC6F" w14:textId="33CCBF1D" w:rsidR="002F2C8A" w:rsidRPr="00B67FB0" w:rsidRDefault="00FB504A" w:rsidP="00B67FB0">
                  <w:pPr>
                    <w:pStyle w:val="Tabellenspiegelstrich"/>
                    <w:rPr>
                      <w:b/>
                      <w:bCs/>
                    </w:rPr>
                  </w:pPr>
                  <w:r>
                    <w:t>Kriterien für einen Werbeflyer</w:t>
                  </w:r>
                </w:p>
              </w:tc>
            </w:tr>
            <w:tr w:rsidR="002F2C8A" w:rsidRPr="00FF53F1" w14:paraId="15030B9B" w14:textId="77777777" w:rsidTr="008A28AC">
              <w:trPr>
                <w:trHeight w:val="1814"/>
              </w:trPr>
              <w:tc>
                <w:tcPr>
                  <w:tcW w:w="7299" w:type="dxa"/>
                </w:tcPr>
                <w:p w14:paraId="148AA909" w14:textId="49E82645" w:rsidR="002F2C8A" w:rsidRPr="005E578B" w:rsidRDefault="002F2C8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5E578B">
                    <w:t>Wesentliche Kompetenzen</w:t>
                  </w:r>
                </w:p>
                <w:p w14:paraId="6A10FE01" w14:textId="24463B03" w:rsidR="00217BFE" w:rsidRPr="00B67FB0" w:rsidRDefault="00207BF0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 w:rsidRPr="00B67FB0">
                    <w:rPr>
                      <w:b w:val="0"/>
                    </w:rPr>
                    <w:t xml:space="preserve">Die Schülerinnen und Schüler </w:t>
                  </w:r>
                </w:p>
                <w:p w14:paraId="30905ECF" w14:textId="77B801A7" w:rsidR="00E447A4" w:rsidRPr="00207BF0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</w:pPr>
                  <w:r w:rsidRPr="00B67FB0">
                    <w:rPr>
                      <w:bCs/>
                    </w:rPr>
                    <w:t>informieren</w:t>
                  </w:r>
                  <w:r w:rsidRPr="00207BF0">
                    <w:t xml:space="preserve"> sich über Arbeitsmittel</w:t>
                  </w:r>
                  <w:r w:rsidR="00207BF0">
                    <w:t xml:space="preserve">, </w:t>
                  </w:r>
                  <w:r w:rsidRPr="00207BF0">
                    <w:t>Maschinen und Geräte</w:t>
                  </w:r>
                </w:p>
                <w:p w14:paraId="2D9203D7" w14:textId="4AAD7ED8" w:rsidR="00E447A4" w:rsidRPr="00207BF0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</w:pPr>
                  <w:r w:rsidRPr="00207BF0">
                    <w:t xml:space="preserve">verschaffen sich einen Überblick über </w:t>
                  </w:r>
                  <w:r w:rsidR="00217BFE" w:rsidRPr="00207BF0">
                    <w:t>Gemüsebeilagen, Gemüsegerichte und Salate</w:t>
                  </w:r>
                  <w:r w:rsidR="00207BF0">
                    <w:t xml:space="preserve"> sowie </w:t>
                  </w:r>
                  <w:r w:rsidRPr="00207BF0">
                    <w:t>deren Zubereitung (</w:t>
                  </w:r>
                  <w:r w:rsidRPr="00207BF0">
                    <w:rPr>
                      <w:i/>
                      <w:iCs/>
                    </w:rPr>
                    <w:t>Garverfahren</w:t>
                  </w:r>
                  <w:r w:rsidRPr="00207BF0">
                    <w:t>)</w:t>
                  </w:r>
                </w:p>
                <w:p w14:paraId="55AA245F" w14:textId="632BFE87" w:rsidR="00E447A4" w:rsidRPr="007A576D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</w:pPr>
                  <w:r w:rsidRPr="007A576D">
                    <w:t xml:space="preserve">leiten </w:t>
                  </w:r>
                  <w:r w:rsidR="009C42C5" w:rsidRPr="007A576D">
                    <w:t>ernährungs</w:t>
                  </w:r>
                  <w:r w:rsidR="009C42C5">
                    <w:t>physiologische</w:t>
                  </w:r>
                  <w:r w:rsidR="009C42C5" w:rsidRPr="007A576D">
                    <w:t xml:space="preserve"> </w:t>
                  </w:r>
                  <w:r w:rsidRPr="007A576D">
                    <w:t>und küchentechnologische Eigenschaften ab</w:t>
                  </w:r>
                </w:p>
                <w:p w14:paraId="3870218D" w14:textId="68C3C12D" w:rsidR="00E447A4" w:rsidRPr="00207BF0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</w:pPr>
                  <w:r w:rsidRPr="007A576D">
                    <w:t>erkundigen sich über Vorbereitung (</w:t>
                  </w:r>
                  <w:r w:rsidRPr="007A576D">
                    <w:rPr>
                      <w:i/>
                      <w:iCs/>
                    </w:rPr>
                    <w:t>Waschen, Putzen, Schälen)</w:t>
                  </w:r>
                  <w:r w:rsidR="00207BF0" w:rsidRPr="007A576D">
                    <w:rPr>
                      <w:i/>
                      <w:iCs/>
                    </w:rPr>
                    <w:t xml:space="preserve"> </w:t>
                  </w:r>
                  <w:r w:rsidR="00207BF0" w:rsidRPr="00B67FB0">
                    <w:rPr>
                      <w:iCs/>
                    </w:rPr>
                    <w:t xml:space="preserve">und </w:t>
                  </w:r>
                  <w:r w:rsidRPr="00207BF0">
                    <w:t>Verarbeitung von Lebensmitteln (</w:t>
                  </w:r>
                  <w:r w:rsidRPr="00207BF0">
                    <w:rPr>
                      <w:i/>
                      <w:iCs/>
                    </w:rPr>
                    <w:t>Schneidetechniken, Schnittformen, Arbeitssicherheit)</w:t>
                  </w:r>
                </w:p>
                <w:p w14:paraId="40C3FBF5" w14:textId="342AB7C0" w:rsidR="00E447A4" w:rsidRPr="00207BF0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</w:pPr>
                  <w:r w:rsidRPr="00B67FB0">
                    <w:rPr>
                      <w:bCs/>
                    </w:rPr>
                    <w:t>planen</w:t>
                  </w:r>
                  <w:r w:rsidRPr="00207BF0">
                    <w:t xml:space="preserve"> die Arbeitsschritte zur Vor- und Zubereitung einfacher Speisen</w:t>
                  </w:r>
                </w:p>
                <w:p w14:paraId="39A5C8C3" w14:textId="103E4AF4" w:rsidR="00E447A4" w:rsidRPr="007A576D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</w:pPr>
                  <w:r w:rsidRPr="007A576D">
                    <w:t>entscheiden sich für Rezepturen</w:t>
                  </w:r>
                </w:p>
                <w:p w14:paraId="2813A3C1" w14:textId="7DFCED3A" w:rsidR="00E447A4" w:rsidRPr="00207BF0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</w:pPr>
                  <w:r w:rsidRPr="00B67FB0">
                    <w:rPr>
                      <w:bCs/>
                    </w:rPr>
                    <w:t>wählen</w:t>
                  </w:r>
                  <w:r w:rsidRPr="00207BF0">
                    <w:t xml:space="preserve"> Lebensmittel (</w:t>
                  </w:r>
                  <w:r w:rsidRPr="00207BF0">
                    <w:rPr>
                      <w:i/>
                      <w:iCs/>
                    </w:rPr>
                    <w:t>Qualität, Regionalität, Saisonalität, Nachhaltigkeit</w:t>
                  </w:r>
                  <w:r w:rsidRPr="00207BF0">
                    <w:t xml:space="preserve">) </w:t>
                  </w:r>
                  <w:r w:rsidRPr="00B67FB0">
                    <w:rPr>
                      <w:bCs/>
                    </w:rPr>
                    <w:t>aus</w:t>
                  </w:r>
                </w:p>
                <w:p w14:paraId="147DDE76" w14:textId="3FC08ABD" w:rsidR="00E447A4" w:rsidRPr="00207BF0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</w:pPr>
                  <w:r w:rsidRPr="00B67FB0">
                    <w:rPr>
                      <w:bCs/>
                    </w:rPr>
                    <w:t>wählen</w:t>
                  </w:r>
                  <w:r w:rsidRPr="00207BF0">
                    <w:t xml:space="preserve"> Arbeitsmittel </w:t>
                  </w:r>
                  <w:r w:rsidRPr="00B67FB0">
                    <w:rPr>
                      <w:bCs/>
                    </w:rPr>
                    <w:t>aus</w:t>
                  </w:r>
                </w:p>
                <w:p w14:paraId="3BCC02F3" w14:textId="572D892F" w:rsidR="00E447A4" w:rsidRPr="00B67FB0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  <w:rPr>
                      <w:rFonts w:eastAsia="Times New Roman"/>
                      <w:color w:val="007EC5"/>
                    </w:rPr>
                  </w:pPr>
                  <w:r w:rsidRPr="00B67FB0">
                    <w:rPr>
                      <w:rFonts w:eastAsia="Times New Roman"/>
                      <w:color w:val="007EC5"/>
                    </w:rPr>
                    <w:lastRenderedPageBreak/>
                    <w:t>berechnen Material- und Wareneinsatz</w:t>
                  </w:r>
                  <w:r w:rsidR="00517183" w:rsidRPr="00B67FB0">
                    <w:rPr>
                      <w:rFonts w:eastAsia="Times New Roman"/>
                      <w:color w:val="007EC5"/>
                    </w:rPr>
                    <w:t xml:space="preserve"> (Tabellenkalkulation)</w:t>
                  </w:r>
                </w:p>
                <w:p w14:paraId="1C99F2F4" w14:textId="72DB939A" w:rsidR="00E447A4" w:rsidRPr="00B67FB0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  <w:rPr>
                      <w:rFonts w:eastAsia="Times New Roman"/>
                      <w:color w:val="007EC5"/>
                    </w:rPr>
                  </w:pPr>
                  <w:r w:rsidRPr="00B67FB0">
                    <w:rPr>
                      <w:rFonts w:eastAsia="Times New Roman"/>
                      <w:color w:val="007EC5"/>
                    </w:rPr>
                    <w:t>erstellen Waren- und Materialbedarfslisten</w:t>
                  </w:r>
                  <w:r w:rsidR="00517183" w:rsidRPr="00B67FB0">
                    <w:rPr>
                      <w:rFonts w:eastAsia="Times New Roman"/>
                      <w:color w:val="007EC5"/>
                    </w:rPr>
                    <w:t>, auch digital</w:t>
                  </w:r>
                </w:p>
                <w:p w14:paraId="590A49D7" w14:textId="29B8D088" w:rsidR="00E447A4" w:rsidRPr="007A576D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</w:pPr>
                  <w:r w:rsidRPr="007A576D">
                    <w:t>richten ihren Arbeitsplatz ein</w:t>
                  </w:r>
                </w:p>
                <w:p w14:paraId="7ABF96B7" w14:textId="688C64D8" w:rsidR="00E447A4" w:rsidRPr="00207BF0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</w:pPr>
                  <w:r w:rsidRPr="00B67FB0">
                    <w:rPr>
                      <w:bCs/>
                    </w:rPr>
                    <w:t>bereiten</w:t>
                  </w:r>
                  <w:r w:rsidRPr="00207BF0">
                    <w:t xml:space="preserve"> einfache Speisen (</w:t>
                  </w:r>
                  <w:r w:rsidR="00217BFE" w:rsidRPr="00207BF0">
                    <w:rPr>
                      <w:i/>
                      <w:iCs/>
                    </w:rPr>
                    <w:t>Gemüsebeilagen, Gemüsegerichte, Salate</w:t>
                  </w:r>
                  <w:r w:rsidRPr="00207BF0">
                    <w:t xml:space="preserve">) </w:t>
                  </w:r>
                  <w:r w:rsidRPr="00B67FB0">
                    <w:rPr>
                      <w:bCs/>
                    </w:rPr>
                    <w:t>zu</w:t>
                  </w:r>
                </w:p>
                <w:p w14:paraId="2305F3FA" w14:textId="01175AA8" w:rsidR="00E447A4" w:rsidRPr="007A576D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</w:pPr>
                  <w:r w:rsidRPr="007A576D">
                    <w:t>wenden Schnitt- und Mischtechniken an</w:t>
                  </w:r>
                </w:p>
                <w:p w14:paraId="366D7D49" w14:textId="5EE0306C" w:rsidR="00E447A4" w:rsidRPr="00207BF0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</w:pPr>
                  <w:r w:rsidRPr="00207BF0">
                    <w:t>beachten ressourcenschonenden Umgang mit Lebensmitteln sowie Hygienevorschriften</w:t>
                  </w:r>
                </w:p>
                <w:p w14:paraId="08700F2C" w14:textId="429597B0" w:rsidR="0030238F" w:rsidRPr="00207BF0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</w:pPr>
                  <w:r w:rsidRPr="00207BF0">
                    <w:t>richten Speisen an</w:t>
                  </w:r>
                </w:p>
                <w:p w14:paraId="7F1A47D6" w14:textId="08EB81FF" w:rsidR="0030238F" w:rsidRPr="00B67FB0" w:rsidRDefault="00E447A4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  <w:rPr>
                      <w:rFonts w:eastAsia="Times New Roman"/>
                      <w:color w:val="007EC5"/>
                    </w:rPr>
                  </w:pPr>
                  <w:r w:rsidRPr="00B67FB0">
                    <w:rPr>
                      <w:rFonts w:eastAsia="Times New Roman"/>
                      <w:color w:val="007EC5"/>
                    </w:rPr>
                    <w:t>präsentieren diese</w:t>
                  </w:r>
                  <w:r w:rsidR="004106FF" w:rsidRPr="00B67FB0">
                    <w:rPr>
                      <w:rFonts w:eastAsia="Times New Roman"/>
                      <w:color w:val="007EC5"/>
                    </w:rPr>
                    <w:t>, auch digital</w:t>
                  </w:r>
                </w:p>
                <w:p w14:paraId="0C0C7C4A" w14:textId="431F0F59" w:rsidR="0030238F" w:rsidRPr="00B67FB0" w:rsidRDefault="0030238F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  <w:rPr>
                      <w:rFonts w:eastAsia="Times New Roman"/>
                      <w:color w:val="ED7D31"/>
                    </w:rPr>
                  </w:pPr>
                  <w:r w:rsidRPr="00B67FB0">
                    <w:rPr>
                      <w:rFonts w:eastAsia="Times New Roman"/>
                      <w:color w:val="ED7D31"/>
                    </w:rPr>
                    <w:t>reflektieren ihren Arbeitsprozess</w:t>
                  </w:r>
                </w:p>
                <w:p w14:paraId="5608DAA1" w14:textId="0E530009" w:rsidR="0030238F" w:rsidRPr="007A576D" w:rsidRDefault="0030238F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</w:pPr>
                  <w:r w:rsidRPr="007A576D">
                    <w:t>überprüfen die Ergebnisse</w:t>
                  </w:r>
                </w:p>
                <w:p w14:paraId="6BEF9D5D" w14:textId="1174F442" w:rsidR="002F2C8A" w:rsidRPr="007A576D" w:rsidRDefault="0030238F" w:rsidP="00B67FB0">
                  <w:pPr>
                    <w:pStyle w:val="Tabellenspiegelstrich"/>
                    <w:numPr>
                      <w:ilvl w:val="0"/>
                      <w:numId w:val="31"/>
                    </w:numPr>
                    <w:ind w:left="284" w:hanging="284"/>
                  </w:pPr>
                  <w:r w:rsidRPr="00B67FB0">
                    <w:rPr>
                      <w:bCs/>
                    </w:rPr>
                    <w:t xml:space="preserve">leiten </w:t>
                  </w:r>
                  <w:r w:rsidRPr="00207BF0">
                    <w:t xml:space="preserve">Optimierungsmöglichkeiten </w:t>
                  </w:r>
                  <w:r w:rsidRPr="00B67FB0">
                    <w:rPr>
                      <w:bCs/>
                    </w:rPr>
                    <w:t>ab</w:t>
                  </w:r>
                  <w:r w:rsidR="006A4C9E">
                    <w:rPr>
                      <w:bCs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6274EE6C" w14:textId="77777777" w:rsidR="002F2C8A" w:rsidRPr="00FF53F1" w:rsidRDefault="002F2C8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Konkretisierung der Inhalte</w:t>
                  </w:r>
                </w:p>
                <w:p w14:paraId="4FDEBD18" w14:textId="2133FBCA" w:rsidR="00217BFE" w:rsidRDefault="00217BFE" w:rsidP="00B67FB0">
                  <w:pPr>
                    <w:pStyle w:val="Tabellenspiegelstrich"/>
                    <w:numPr>
                      <w:ilvl w:val="0"/>
                      <w:numId w:val="32"/>
                    </w:numPr>
                    <w:ind w:left="284" w:hanging="284"/>
                  </w:pPr>
                  <w:r>
                    <w:t>Warenkunde Gemüse</w:t>
                  </w:r>
                  <w:r w:rsidR="00787C71">
                    <w:t xml:space="preserve"> und Salate</w:t>
                  </w:r>
                  <w:r>
                    <w:t xml:space="preserve"> (</w:t>
                  </w:r>
                  <w:r w:rsidRPr="00217BFE">
                    <w:rPr>
                      <w:i/>
                      <w:iCs/>
                    </w:rPr>
                    <w:t>Nährstoffe, Mineralstoffe, Ballaststoffe, Vitamine, Wasser</w:t>
                  </w:r>
                  <w:r>
                    <w:t>)</w:t>
                  </w:r>
                </w:p>
                <w:p w14:paraId="5B8D1B1F" w14:textId="2A0197A9" w:rsidR="00787C71" w:rsidRDefault="00787C71" w:rsidP="00B67FB0">
                  <w:pPr>
                    <w:pStyle w:val="Tabellenspiegelstrich"/>
                    <w:numPr>
                      <w:ilvl w:val="0"/>
                      <w:numId w:val="32"/>
                    </w:numPr>
                    <w:ind w:left="284" w:hanging="284"/>
                  </w:pPr>
                  <w:r>
                    <w:t>Salatvarianten</w:t>
                  </w:r>
                </w:p>
                <w:p w14:paraId="49433C0E" w14:textId="5A43AC94" w:rsidR="00217BFE" w:rsidRDefault="00217BFE" w:rsidP="00B67FB0">
                  <w:pPr>
                    <w:pStyle w:val="Tabellenspiegelstrich"/>
                    <w:numPr>
                      <w:ilvl w:val="0"/>
                      <w:numId w:val="32"/>
                    </w:numPr>
                    <w:ind w:left="284" w:hanging="284"/>
                  </w:pPr>
                  <w:r>
                    <w:t>Saisonkalender</w:t>
                  </w:r>
                </w:p>
                <w:p w14:paraId="71407DE8" w14:textId="621C1D80" w:rsidR="00787C71" w:rsidRDefault="00787C71" w:rsidP="00B67FB0">
                  <w:pPr>
                    <w:pStyle w:val="Tabellenspiegelstrich"/>
                    <w:numPr>
                      <w:ilvl w:val="0"/>
                      <w:numId w:val="32"/>
                    </w:numPr>
                    <w:ind w:left="284" w:hanging="284"/>
                  </w:pPr>
                  <w:r>
                    <w:t>Rohkost vs. Salat</w:t>
                  </w:r>
                </w:p>
                <w:p w14:paraId="372F0874" w14:textId="5AE1398C" w:rsidR="00217BFE" w:rsidRDefault="00217BFE" w:rsidP="00B67FB0">
                  <w:pPr>
                    <w:pStyle w:val="Tabellenspiegelstrich"/>
                    <w:numPr>
                      <w:ilvl w:val="0"/>
                      <w:numId w:val="32"/>
                    </w:numPr>
                    <w:ind w:left="284" w:hanging="284"/>
                  </w:pPr>
                  <w:r>
                    <w:t xml:space="preserve">Garverfahren </w:t>
                  </w:r>
                  <w:r w:rsidR="00787C71">
                    <w:t xml:space="preserve">des Gemüses </w:t>
                  </w:r>
                  <w:r>
                    <w:t>(</w:t>
                  </w:r>
                  <w:r w:rsidRPr="00217BFE">
                    <w:rPr>
                      <w:i/>
                      <w:iCs/>
                    </w:rPr>
                    <w:t>dünsten, dämpfen, sautieren</w:t>
                  </w:r>
                  <w:r>
                    <w:t xml:space="preserve">, </w:t>
                  </w:r>
                  <w:r w:rsidRPr="00787C71">
                    <w:rPr>
                      <w:i/>
                      <w:iCs/>
                    </w:rPr>
                    <w:t>backen</w:t>
                  </w:r>
                  <w:r>
                    <w:t>)</w:t>
                  </w:r>
                </w:p>
                <w:p w14:paraId="0D699072" w14:textId="34C09391" w:rsidR="00787C71" w:rsidRDefault="00787C71" w:rsidP="00B67FB0">
                  <w:pPr>
                    <w:pStyle w:val="Tabellenspiegelstrich"/>
                    <w:numPr>
                      <w:ilvl w:val="0"/>
                      <w:numId w:val="32"/>
                    </w:numPr>
                    <w:ind w:left="284" w:hanging="284"/>
                  </w:pPr>
                  <w:r>
                    <w:t>Vermeidung von Nährstoffverlusten</w:t>
                  </w:r>
                </w:p>
                <w:p w14:paraId="43D17480" w14:textId="77777777" w:rsidR="00787C71" w:rsidRDefault="00787C71" w:rsidP="00B67FB0">
                  <w:pPr>
                    <w:pStyle w:val="Tabellenspiegelstrich"/>
                    <w:numPr>
                      <w:ilvl w:val="0"/>
                      <w:numId w:val="32"/>
                    </w:numPr>
                    <w:ind w:left="284" w:hanging="284"/>
                  </w:pPr>
                  <w:r>
                    <w:t>ggf. Dressings, Cocktails, Smoothie</w:t>
                  </w:r>
                </w:p>
                <w:p w14:paraId="3D69E21A" w14:textId="77777777" w:rsidR="00787C71" w:rsidRDefault="00787C71" w:rsidP="00B67FB0">
                  <w:pPr>
                    <w:pStyle w:val="Tabellenspiegelstrich"/>
                    <w:numPr>
                      <w:ilvl w:val="0"/>
                      <w:numId w:val="32"/>
                    </w:numPr>
                    <w:ind w:left="284" w:hanging="284"/>
                  </w:pPr>
                  <w:r>
                    <w:t>Mengenberechnung</w:t>
                  </w:r>
                </w:p>
                <w:p w14:paraId="40273279" w14:textId="77777777" w:rsidR="00787C71" w:rsidRDefault="00787C71" w:rsidP="00B67FB0">
                  <w:pPr>
                    <w:pStyle w:val="Tabellenspiegelstrich"/>
                    <w:numPr>
                      <w:ilvl w:val="0"/>
                      <w:numId w:val="32"/>
                    </w:numPr>
                    <w:ind w:left="284" w:hanging="284"/>
                  </w:pPr>
                  <w:r>
                    <w:t>Materialberechnung</w:t>
                  </w:r>
                </w:p>
                <w:p w14:paraId="0E4DC8B9" w14:textId="3B2B8F68" w:rsidR="00787C71" w:rsidRDefault="00787C71" w:rsidP="00B67FB0">
                  <w:pPr>
                    <w:pStyle w:val="Tabellenspiegelstrich"/>
                    <w:numPr>
                      <w:ilvl w:val="0"/>
                      <w:numId w:val="32"/>
                    </w:numPr>
                    <w:ind w:left="284" w:hanging="284"/>
                  </w:pPr>
                  <w:r>
                    <w:t>Arbeitsablauf</w:t>
                  </w:r>
                  <w:r w:rsidR="00FB504A">
                    <w:t>plan</w:t>
                  </w:r>
                </w:p>
                <w:p w14:paraId="0FFD5C35" w14:textId="77777777" w:rsidR="00787C71" w:rsidRDefault="00787C71" w:rsidP="00B67FB0">
                  <w:pPr>
                    <w:pStyle w:val="Tabellenspiegelstrich"/>
                    <w:numPr>
                      <w:ilvl w:val="0"/>
                      <w:numId w:val="32"/>
                    </w:numPr>
                    <w:ind w:left="284" w:hanging="284"/>
                  </w:pPr>
                  <w:r>
                    <w:t>Schneidetechnik</w:t>
                  </w:r>
                </w:p>
                <w:p w14:paraId="37D6A38C" w14:textId="2B4EB61D" w:rsidR="00787C71" w:rsidRDefault="00787C71" w:rsidP="00B67FB0">
                  <w:pPr>
                    <w:pStyle w:val="Tabellenspiegelstrich"/>
                    <w:numPr>
                      <w:ilvl w:val="0"/>
                      <w:numId w:val="32"/>
                    </w:numPr>
                    <w:ind w:left="284" w:hanging="284"/>
                  </w:pPr>
                  <w:r>
                    <w:t>Schnittformen</w:t>
                  </w:r>
                </w:p>
                <w:p w14:paraId="01437C45" w14:textId="45A683ED" w:rsidR="00787C71" w:rsidRPr="00FF53F1" w:rsidRDefault="001D7F05" w:rsidP="00B67FB0">
                  <w:pPr>
                    <w:pStyle w:val="Tabellenspiegelstrich"/>
                    <w:numPr>
                      <w:ilvl w:val="0"/>
                      <w:numId w:val="32"/>
                    </w:numPr>
                    <w:ind w:left="284" w:hanging="284"/>
                  </w:pPr>
                  <w:r>
                    <w:t xml:space="preserve">Zubereitung </w:t>
                  </w:r>
                  <w:r w:rsidR="00207BF0">
                    <w:t xml:space="preserve">von </w:t>
                  </w:r>
                  <w:r>
                    <w:t>Gemüsebeilagen, Gemüsegerichte</w:t>
                  </w:r>
                  <w:r w:rsidR="00207BF0">
                    <w:t>n</w:t>
                  </w:r>
                  <w:r>
                    <w:t xml:space="preserve"> und Salate</w:t>
                  </w:r>
                  <w:r w:rsidR="00207BF0">
                    <w:t>n</w:t>
                  </w:r>
                </w:p>
              </w:tc>
            </w:tr>
            <w:tr w:rsidR="002F2C8A" w:rsidRPr="00FF53F1" w14:paraId="1BF8C372" w14:textId="77777777" w:rsidTr="008A28AC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646FBAF" w14:textId="77777777" w:rsidR="002F2C8A" w:rsidRDefault="002F2C8A" w:rsidP="002F2C8A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0CDDE0F1" w14:textId="77777777" w:rsidR="00207BF0" w:rsidRPr="00B67FB0" w:rsidRDefault="00207BF0" w:rsidP="00B67FB0">
                  <w:pPr>
                    <w:pStyle w:val="Tabellenberschrift"/>
                    <w:numPr>
                      <w:ilvl w:val="0"/>
                      <w:numId w:val="33"/>
                    </w:numPr>
                    <w:tabs>
                      <w:tab w:val="clear" w:pos="1985"/>
                      <w:tab w:val="clear" w:pos="3402"/>
                    </w:tabs>
                    <w:ind w:left="284" w:hanging="284"/>
                  </w:pPr>
                  <w:r>
                    <w:rPr>
                      <w:b w:val="0"/>
                      <w:bCs w:val="0"/>
                    </w:rPr>
                    <w:t xml:space="preserve">Arbeitsablaufplan entwickeln, planen und ausführen </w:t>
                  </w:r>
                </w:p>
                <w:p w14:paraId="5AFF4520" w14:textId="6D51BA40" w:rsidR="004106FF" w:rsidRPr="004106FF" w:rsidRDefault="004106FF" w:rsidP="00B67FB0">
                  <w:pPr>
                    <w:pStyle w:val="Tabellenberschrift"/>
                    <w:numPr>
                      <w:ilvl w:val="0"/>
                      <w:numId w:val="33"/>
                    </w:numPr>
                    <w:tabs>
                      <w:tab w:val="clear" w:pos="1985"/>
                      <w:tab w:val="clear" w:pos="3402"/>
                    </w:tabs>
                    <w:ind w:left="284" w:hanging="284"/>
                  </w:pPr>
                  <w:r>
                    <w:rPr>
                      <w:b w:val="0"/>
                      <w:bCs w:val="0"/>
                    </w:rPr>
                    <w:t>arbeitsteilige Gruppenarbeit</w:t>
                  </w:r>
                  <w:r w:rsidR="00207BF0">
                    <w:rPr>
                      <w:b w:val="0"/>
                      <w:bCs w:val="0"/>
                    </w:rPr>
                    <w:t xml:space="preserve"> durchführen</w:t>
                  </w:r>
                </w:p>
                <w:p w14:paraId="78492C50" w14:textId="67DF69DA" w:rsidR="004106FF" w:rsidRPr="00B135B6" w:rsidRDefault="004106FF" w:rsidP="00B67FB0">
                  <w:pPr>
                    <w:pStyle w:val="Tabellenberschrift"/>
                    <w:numPr>
                      <w:ilvl w:val="0"/>
                      <w:numId w:val="33"/>
                    </w:numPr>
                    <w:tabs>
                      <w:tab w:val="clear" w:pos="1985"/>
                      <w:tab w:val="clear" w:pos="3402"/>
                    </w:tabs>
                    <w:ind w:left="284" w:hanging="284"/>
                  </w:pPr>
                  <w:r>
                    <w:rPr>
                      <w:b w:val="0"/>
                      <w:bCs w:val="0"/>
                    </w:rPr>
                    <w:t>Werbebeiträge für soziale Medien</w:t>
                  </w:r>
                  <w:r w:rsidR="00207BF0">
                    <w:rPr>
                      <w:b w:val="0"/>
                      <w:bCs w:val="0"/>
                    </w:rPr>
                    <w:t xml:space="preserve"> erstellen</w:t>
                  </w:r>
                </w:p>
                <w:p w14:paraId="225E6FEE" w14:textId="011BABD8" w:rsidR="004106FF" w:rsidRPr="00FF53F1" w:rsidRDefault="00B135B6" w:rsidP="00B67FB0">
                  <w:pPr>
                    <w:pStyle w:val="Tabellenberschrift"/>
                    <w:numPr>
                      <w:ilvl w:val="0"/>
                      <w:numId w:val="33"/>
                    </w:numPr>
                    <w:tabs>
                      <w:tab w:val="clear" w:pos="1985"/>
                      <w:tab w:val="clear" w:pos="3402"/>
                    </w:tabs>
                    <w:ind w:left="284" w:hanging="284"/>
                  </w:pPr>
                  <w:r>
                    <w:rPr>
                      <w:b w:val="0"/>
                      <w:bCs w:val="0"/>
                    </w:rPr>
                    <w:t>Hard- und Software, Textverarbeitungs- und Präsentationsprogramme</w:t>
                  </w:r>
                  <w:r w:rsidR="00207BF0">
                    <w:rPr>
                      <w:b w:val="0"/>
                      <w:bCs w:val="0"/>
                    </w:rPr>
                    <w:t xml:space="preserve"> nutzen</w:t>
                  </w:r>
                </w:p>
              </w:tc>
            </w:tr>
            <w:tr w:rsidR="002F2C8A" w:rsidRPr="00FF53F1" w14:paraId="7B761714" w14:textId="77777777" w:rsidTr="008A28AC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316EB8EB" w14:textId="77777777" w:rsidR="002F2C8A" w:rsidRPr="00FF53F1" w:rsidRDefault="002F2C8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7FB8D44D" w14:textId="77777777" w:rsidR="002F2C8A" w:rsidRDefault="002F2C8A" w:rsidP="00B67FB0">
                  <w:pPr>
                    <w:pStyle w:val="Tabellentext"/>
                    <w:numPr>
                      <w:ilvl w:val="0"/>
                      <w:numId w:val="34"/>
                    </w:numPr>
                    <w:spacing w:before="0"/>
                    <w:ind w:left="284" w:hanging="284"/>
                  </w:pPr>
                  <w:r>
                    <w:t>Fachbücher</w:t>
                  </w:r>
                </w:p>
                <w:p w14:paraId="70B5925E" w14:textId="77777777" w:rsidR="002F2C8A" w:rsidRDefault="002F2C8A" w:rsidP="00B67FB0">
                  <w:pPr>
                    <w:pStyle w:val="Tabellentext"/>
                    <w:numPr>
                      <w:ilvl w:val="0"/>
                      <w:numId w:val="34"/>
                    </w:numPr>
                    <w:spacing w:before="0"/>
                    <w:ind w:left="284" w:hanging="284"/>
                  </w:pPr>
                  <w:r>
                    <w:t>Internetrecherche</w:t>
                  </w:r>
                </w:p>
                <w:p w14:paraId="29A35EBC" w14:textId="00AB16B9" w:rsidR="002F2C8A" w:rsidRPr="00FF53F1" w:rsidRDefault="002F2C8A" w:rsidP="00B67FB0">
                  <w:pPr>
                    <w:pStyle w:val="Tabellentext"/>
                    <w:numPr>
                      <w:ilvl w:val="0"/>
                      <w:numId w:val="34"/>
                    </w:numPr>
                    <w:spacing w:before="0"/>
                    <w:ind w:left="284" w:hanging="284"/>
                  </w:pPr>
                  <w:r>
                    <w:t>Arbeitsblätter</w:t>
                  </w:r>
                </w:p>
              </w:tc>
            </w:tr>
            <w:tr w:rsidR="002F2C8A" w:rsidRPr="00FF53F1" w14:paraId="0995C409" w14:textId="77777777" w:rsidTr="008A28AC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C6050B9" w14:textId="77777777" w:rsidR="002F2C8A" w:rsidRPr="00FF53F1" w:rsidRDefault="002F2C8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600E2927" w14:textId="72437BAB" w:rsidR="00B135B6" w:rsidRPr="00B135B6" w:rsidRDefault="00B135B6" w:rsidP="00B67FB0">
                  <w:pPr>
                    <w:pStyle w:val="Tabellentext"/>
                    <w:numPr>
                      <w:ilvl w:val="0"/>
                      <w:numId w:val="35"/>
                    </w:numPr>
                    <w:spacing w:before="0"/>
                    <w:ind w:left="284" w:hanging="284"/>
                    <w:rPr>
                      <w:iCs/>
                    </w:rPr>
                  </w:pPr>
                  <w:r w:rsidRPr="00B135B6">
                    <w:rPr>
                      <w:iCs/>
                    </w:rPr>
                    <w:t>Exkursion zum Biobauernhof</w:t>
                  </w:r>
                </w:p>
                <w:p w14:paraId="008F03E9" w14:textId="7CC79EED" w:rsidR="002F2C8A" w:rsidRPr="00FF53F1" w:rsidRDefault="00517183" w:rsidP="00B67FB0">
                  <w:pPr>
                    <w:pStyle w:val="Tabellentext"/>
                    <w:numPr>
                      <w:ilvl w:val="0"/>
                      <w:numId w:val="35"/>
                    </w:numPr>
                    <w:spacing w:before="0"/>
                    <w:ind w:left="284" w:hanging="284"/>
                  </w:pPr>
                  <w:r>
                    <w:rPr>
                      <w:iCs/>
                    </w:rPr>
                    <w:t>g</w:t>
                  </w:r>
                  <w:r w:rsidR="00B135B6">
                    <w:rPr>
                      <w:iCs/>
                    </w:rPr>
                    <w:t>gf. Kooperation mit den Fächern Deutsch/Kommunikation, Religion (Schöpfungstheo</w:t>
                  </w:r>
                  <w:r>
                    <w:rPr>
                      <w:iCs/>
                    </w:rPr>
                    <w:t>logie</w:t>
                  </w:r>
                  <w:r w:rsidR="00B135B6">
                    <w:rPr>
                      <w:iCs/>
                    </w:rPr>
                    <w:t>)</w:t>
                  </w:r>
                  <w:r>
                    <w:rPr>
                      <w:iCs/>
                    </w:rPr>
                    <w:t>, Politik</w:t>
                  </w:r>
                </w:p>
              </w:tc>
            </w:tr>
          </w:tbl>
          <w:p w14:paraId="518E3E33" w14:textId="77777777" w:rsidR="002F2C8A" w:rsidRDefault="002F2C8A" w:rsidP="008A28AC"/>
        </w:tc>
      </w:tr>
    </w:tbl>
    <w:p w14:paraId="4A3291AB" w14:textId="5F219703" w:rsidR="002F2C8A" w:rsidRDefault="002F2C8A" w:rsidP="002F2C8A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26AB3F4F" w14:textId="77777777" w:rsidR="00D26BB5" w:rsidRDefault="00D26BB5" w:rsidP="002F2C8A">
      <w:pPr>
        <w:spacing w:before="120" w:after="0"/>
      </w:pPr>
    </w:p>
    <w:sectPr w:rsidR="00D26BB5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14137" w14:textId="77777777" w:rsidR="00137698" w:rsidRDefault="00137698">
      <w:r>
        <w:separator/>
      </w:r>
    </w:p>
    <w:p w14:paraId="70DF8F21" w14:textId="77777777" w:rsidR="00137698" w:rsidRDefault="00137698"/>
    <w:p w14:paraId="4B82CF03" w14:textId="77777777" w:rsidR="00137698" w:rsidRDefault="00137698"/>
  </w:endnote>
  <w:endnote w:type="continuationSeparator" w:id="0">
    <w:p w14:paraId="37B1C9AA" w14:textId="77777777" w:rsidR="00137698" w:rsidRDefault="00137698">
      <w:r>
        <w:continuationSeparator/>
      </w:r>
    </w:p>
    <w:p w14:paraId="3A925E97" w14:textId="77777777" w:rsidR="00137698" w:rsidRDefault="00137698"/>
    <w:p w14:paraId="1C43ACE9" w14:textId="77777777" w:rsidR="00137698" w:rsidRDefault="00137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DB5B" w14:textId="396D89BD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9568C4">
      <w:rPr>
        <w:noProof/>
      </w:rPr>
      <w:t>4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9568C4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F44AC" w14:textId="77777777" w:rsidR="00137698" w:rsidRDefault="00137698">
      <w:r>
        <w:separator/>
      </w:r>
    </w:p>
  </w:footnote>
  <w:footnote w:type="continuationSeparator" w:id="0">
    <w:p w14:paraId="53311FD6" w14:textId="77777777" w:rsidR="00137698" w:rsidRDefault="00137698">
      <w:r>
        <w:continuationSeparator/>
      </w:r>
    </w:p>
    <w:p w14:paraId="1E9F3C25" w14:textId="77777777" w:rsidR="00137698" w:rsidRDefault="00137698"/>
    <w:p w14:paraId="5DD32464" w14:textId="77777777" w:rsidR="00137698" w:rsidRDefault="00137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1F751" w14:textId="169E496B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</w:t>
    </w:r>
    <w:r w:rsidR="00B67FB0">
      <w:t>Gastgewerbe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1E55496"/>
    <w:multiLevelType w:val="hybridMultilevel"/>
    <w:tmpl w:val="81089804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DF1CFF"/>
    <w:multiLevelType w:val="hybridMultilevel"/>
    <w:tmpl w:val="309C3D90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1837C9C"/>
    <w:multiLevelType w:val="hybridMultilevel"/>
    <w:tmpl w:val="99E45AD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58357BE"/>
    <w:multiLevelType w:val="hybridMultilevel"/>
    <w:tmpl w:val="BC48A9AC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FE858BD"/>
    <w:multiLevelType w:val="hybridMultilevel"/>
    <w:tmpl w:val="4CE8BDF4"/>
    <w:lvl w:ilvl="0" w:tplc="E6A2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A7ECA"/>
    <w:multiLevelType w:val="hybridMultilevel"/>
    <w:tmpl w:val="609E073C"/>
    <w:lvl w:ilvl="0" w:tplc="E6A2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17164"/>
    <w:multiLevelType w:val="hybridMultilevel"/>
    <w:tmpl w:val="A9883A7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2BD5FF4"/>
    <w:multiLevelType w:val="hybridMultilevel"/>
    <w:tmpl w:val="D40202C4"/>
    <w:lvl w:ilvl="0" w:tplc="E6A2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EA0EB0"/>
    <w:multiLevelType w:val="hybridMultilevel"/>
    <w:tmpl w:val="4B160F8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5D15682"/>
    <w:multiLevelType w:val="hybridMultilevel"/>
    <w:tmpl w:val="1EAE83CC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9FF0693"/>
    <w:multiLevelType w:val="hybridMultilevel"/>
    <w:tmpl w:val="E6EA528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6"/>
  </w:num>
  <w:num w:numId="13">
    <w:abstractNumId w:val="20"/>
  </w:num>
  <w:num w:numId="14">
    <w:abstractNumId w:val="28"/>
  </w:num>
  <w:num w:numId="15">
    <w:abstractNumId w:val="22"/>
  </w:num>
  <w:num w:numId="16">
    <w:abstractNumId w:val="32"/>
  </w:num>
  <w:num w:numId="17">
    <w:abstractNumId w:val="13"/>
  </w:num>
  <w:num w:numId="18">
    <w:abstractNumId w:val="17"/>
  </w:num>
  <w:num w:numId="19">
    <w:abstractNumId w:val="34"/>
  </w:num>
  <w:num w:numId="20">
    <w:abstractNumId w:val="18"/>
  </w:num>
  <w:num w:numId="21">
    <w:abstractNumId w:val="16"/>
  </w:num>
  <w:num w:numId="22">
    <w:abstractNumId w:val="30"/>
  </w:num>
  <w:num w:numId="23">
    <w:abstractNumId w:val="10"/>
  </w:num>
  <w:num w:numId="24">
    <w:abstractNumId w:val="15"/>
  </w:num>
  <w:num w:numId="25">
    <w:abstractNumId w:val="24"/>
  </w:num>
  <w:num w:numId="26">
    <w:abstractNumId w:val="23"/>
  </w:num>
  <w:num w:numId="27">
    <w:abstractNumId w:val="27"/>
  </w:num>
  <w:num w:numId="28">
    <w:abstractNumId w:val="25"/>
  </w:num>
  <w:num w:numId="29">
    <w:abstractNumId w:val="29"/>
  </w:num>
  <w:num w:numId="30">
    <w:abstractNumId w:val="11"/>
  </w:num>
  <w:num w:numId="31">
    <w:abstractNumId w:val="14"/>
  </w:num>
  <w:num w:numId="32">
    <w:abstractNumId w:val="19"/>
  </w:num>
  <w:num w:numId="33">
    <w:abstractNumId w:val="31"/>
  </w:num>
  <w:num w:numId="34">
    <w:abstractNumId w:val="12"/>
  </w:num>
  <w:num w:numId="35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37698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5623E"/>
    <w:rsid w:val="001607AD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A83"/>
    <w:rsid w:val="001C0DB7"/>
    <w:rsid w:val="001C4B15"/>
    <w:rsid w:val="001C4E58"/>
    <w:rsid w:val="001C68F1"/>
    <w:rsid w:val="001D0CEA"/>
    <w:rsid w:val="001D2360"/>
    <w:rsid w:val="001D2A52"/>
    <w:rsid w:val="001D71C5"/>
    <w:rsid w:val="001D7F05"/>
    <w:rsid w:val="001E01A7"/>
    <w:rsid w:val="001E39DD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7BF0"/>
    <w:rsid w:val="00211B04"/>
    <w:rsid w:val="0021496C"/>
    <w:rsid w:val="00216C9A"/>
    <w:rsid w:val="00217695"/>
    <w:rsid w:val="00217BFE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B629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2C8A"/>
    <w:rsid w:val="002F36F5"/>
    <w:rsid w:val="002F6E52"/>
    <w:rsid w:val="002F7193"/>
    <w:rsid w:val="003000E0"/>
    <w:rsid w:val="003010A3"/>
    <w:rsid w:val="0030238F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14A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4F51"/>
    <w:rsid w:val="003E5DC3"/>
    <w:rsid w:val="003E6812"/>
    <w:rsid w:val="003E69BF"/>
    <w:rsid w:val="003F3787"/>
    <w:rsid w:val="003F7A0E"/>
    <w:rsid w:val="00401D77"/>
    <w:rsid w:val="004070AD"/>
    <w:rsid w:val="004106FF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2474"/>
    <w:rsid w:val="00474CA8"/>
    <w:rsid w:val="004754A5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2A4A"/>
    <w:rsid w:val="004D350A"/>
    <w:rsid w:val="004D6915"/>
    <w:rsid w:val="004E0CA1"/>
    <w:rsid w:val="004E511A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183"/>
    <w:rsid w:val="00517EA0"/>
    <w:rsid w:val="00520B61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04F7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64F9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652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78B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87B52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4C9E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0AE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557B4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87C71"/>
    <w:rsid w:val="00796262"/>
    <w:rsid w:val="007A122D"/>
    <w:rsid w:val="007A1C8B"/>
    <w:rsid w:val="007A285F"/>
    <w:rsid w:val="007A328F"/>
    <w:rsid w:val="007A460E"/>
    <w:rsid w:val="007A4CCE"/>
    <w:rsid w:val="007A576D"/>
    <w:rsid w:val="007A5856"/>
    <w:rsid w:val="007A5CA6"/>
    <w:rsid w:val="007A6B6A"/>
    <w:rsid w:val="007A749E"/>
    <w:rsid w:val="007B0687"/>
    <w:rsid w:val="007B113F"/>
    <w:rsid w:val="007B4BDE"/>
    <w:rsid w:val="007B6623"/>
    <w:rsid w:val="007B7AF5"/>
    <w:rsid w:val="007C28EE"/>
    <w:rsid w:val="007C2EEA"/>
    <w:rsid w:val="007C3274"/>
    <w:rsid w:val="007C4273"/>
    <w:rsid w:val="007C43E5"/>
    <w:rsid w:val="007C6352"/>
    <w:rsid w:val="007C76C2"/>
    <w:rsid w:val="007D1333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1F8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16AB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B77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5AC4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68C4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42C5"/>
    <w:rsid w:val="009C68AB"/>
    <w:rsid w:val="009D15DB"/>
    <w:rsid w:val="009D2DA1"/>
    <w:rsid w:val="009D31A3"/>
    <w:rsid w:val="009D467F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5DA4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0EB3"/>
    <w:rsid w:val="00A510C4"/>
    <w:rsid w:val="00A51586"/>
    <w:rsid w:val="00A527C5"/>
    <w:rsid w:val="00A6142E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5B4A"/>
    <w:rsid w:val="00AF787D"/>
    <w:rsid w:val="00B062DB"/>
    <w:rsid w:val="00B07C65"/>
    <w:rsid w:val="00B135B6"/>
    <w:rsid w:val="00B150C1"/>
    <w:rsid w:val="00B15B01"/>
    <w:rsid w:val="00B17D6B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77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67FB0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B578F"/>
    <w:rsid w:val="00BC2D6D"/>
    <w:rsid w:val="00BC46E3"/>
    <w:rsid w:val="00BC590A"/>
    <w:rsid w:val="00BC5B2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271B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42A"/>
    <w:rsid w:val="00CC5964"/>
    <w:rsid w:val="00CD1F11"/>
    <w:rsid w:val="00CD4D2B"/>
    <w:rsid w:val="00CD7D31"/>
    <w:rsid w:val="00CE025F"/>
    <w:rsid w:val="00CE17F4"/>
    <w:rsid w:val="00CE1831"/>
    <w:rsid w:val="00CE2F79"/>
    <w:rsid w:val="00CE5CC1"/>
    <w:rsid w:val="00CE772D"/>
    <w:rsid w:val="00CF1F7C"/>
    <w:rsid w:val="00CF27D7"/>
    <w:rsid w:val="00CF5C3D"/>
    <w:rsid w:val="00CF713C"/>
    <w:rsid w:val="00CF719F"/>
    <w:rsid w:val="00D019D4"/>
    <w:rsid w:val="00D01D26"/>
    <w:rsid w:val="00D0257D"/>
    <w:rsid w:val="00D02997"/>
    <w:rsid w:val="00D04ABF"/>
    <w:rsid w:val="00D06923"/>
    <w:rsid w:val="00D06C06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6BB5"/>
    <w:rsid w:val="00D273A4"/>
    <w:rsid w:val="00D314F7"/>
    <w:rsid w:val="00D34860"/>
    <w:rsid w:val="00D369D2"/>
    <w:rsid w:val="00D36C11"/>
    <w:rsid w:val="00D36CEB"/>
    <w:rsid w:val="00D44718"/>
    <w:rsid w:val="00D536AE"/>
    <w:rsid w:val="00D6105D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5ADD"/>
    <w:rsid w:val="00E16485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47A4"/>
    <w:rsid w:val="00E45D79"/>
    <w:rsid w:val="00E5174E"/>
    <w:rsid w:val="00E51EDF"/>
    <w:rsid w:val="00E540B5"/>
    <w:rsid w:val="00E63586"/>
    <w:rsid w:val="00E64637"/>
    <w:rsid w:val="00E66950"/>
    <w:rsid w:val="00E71F2C"/>
    <w:rsid w:val="00E72419"/>
    <w:rsid w:val="00E72D6E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096D"/>
    <w:rsid w:val="00EA21B1"/>
    <w:rsid w:val="00EA3037"/>
    <w:rsid w:val="00EA3EF6"/>
    <w:rsid w:val="00EA53F0"/>
    <w:rsid w:val="00EB0A80"/>
    <w:rsid w:val="00EB10CE"/>
    <w:rsid w:val="00EB478C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2B44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D15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04A"/>
    <w:rsid w:val="00FB530C"/>
    <w:rsid w:val="00FB60C1"/>
    <w:rsid w:val="00FB6E61"/>
    <w:rsid w:val="00FB7105"/>
    <w:rsid w:val="00FC1C27"/>
    <w:rsid w:val="00FC3CC3"/>
    <w:rsid w:val="00FC4AAA"/>
    <w:rsid w:val="00FC699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8D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803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2022-07-05T08:50:00Z</dcterms:created>
  <dcterms:modified xsi:type="dcterms:W3CDTF">2022-07-07T09:09:00Z</dcterms:modified>
</cp:coreProperties>
</file>