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B5F8" w14:textId="3ADCE524" w:rsidR="00CB4247" w:rsidRPr="00CB4247" w:rsidRDefault="00CB4247" w:rsidP="00CB4247">
      <w:pPr>
        <w:spacing w:after="240"/>
        <w:rPr>
          <w:b/>
          <w:bCs/>
        </w:rPr>
      </w:pPr>
      <w:r w:rsidRPr="00CB4247">
        <w:rPr>
          <w:b/>
          <w:bCs/>
          <w:color w:val="000000"/>
        </w:rPr>
        <w:t>Anordnung der Lernsituationen im Lernfeld 2: Baugruben planen (60 UStd.)</w:t>
      </w:r>
    </w:p>
    <w:tbl>
      <w:tblPr>
        <w:tblW w:w="14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1701"/>
        <w:gridCol w:w="7200"/>
      </w:tblGrid>
      <w:tr w:rsidR="00555BEC" w:rsidRPr="005247DB" w14:paraId="0E2BBABB" w14:textId="77777777" w:rsidTr="00555BEC">
        <w:trPr>
          <w:trHeight w:val="5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59D85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b/>
                <w:bCs/>
                <w:color w:val="000000"/>
              </w:rPr>
              <w:t>Nr.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8DA85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b/>
                <w:bCs/>
                <w:color w:val="000000"/>
              </w:rPr>
              <w:t>Abfolge/Bezeichnung der Lernsituationen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40D0A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b/>
                <w:bCs/>
                <w:color w:val="000000"/>
              </w:rPr>
              <w:t>Zeitrichtwert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60" w:type="dxa"/>
              <w:bottom w:w="80" w:type="dxa"/>
              <w:right w:w="60" w:type="dxa"/>
            </w:tcMar>
            <w:hideMark/>
          </w:tcPr>
          <w:p w14:paraId="2E55019D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b/>
                <w:bCs/>
                <w:color w:val="000000"/>
              </w:rPr>
              <w:t>Beiträge der Fächer zum Kompetenzerwerb in Abstimmung mit dem jeweiligen Fachlehrplan</w:t>
            </w:r>
          </w:p>
        </w:tc>
      </w:tr>
      <w:tr w:rsidR="00555BEC" w:rsidRPr="005247DB" w14:paraId="28C44350" w14:textId="77777777" w:rsidTr="00555BEC">
        <w:trPr>
          <w:trHeight w:val="5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7517B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color w:val="000000"/>
              </w:rPr>
              <w:t>2.1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DA258" w14:textId="4469493D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color w:val="000000"/>
              </w:rPr>
              <w:t xml:space="preserve">Planung </w:t>
            </w:r>
            <w:r w:rsidR="00F722F8">
              <w:rPr>
                <w:color w:val="000000"/>
              </w:rPr>
              <w:t>der Baugrube eines Einfamilienhauses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9C876" w14:textId="698BC4C3" w:rsidR="00CB4247" w:rsidRPr="005247DB" w:rsidRDefault="00CB4247" w:rsidP="00831B66">
            <w:pPr>
              <w:spacing w:before="0" w:after="0"/>
              <w:jc w:val="left"/>
            </w:pPr>
            <w:r>
              <w:t>40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60" w:type="dxa"/>
              <w:bottom w:w="80" w:type="dxa"/>
              <w:right w:w="60" w:type="dxa"/>
            </w:tcMar>
            <w:hideMark/>
          </w:tcPr>
          <w:p w14:paraId="610C1D13" w14:textId="77777777" w:rsidR="00CB4247" w:rsidRPr="005247DB" w:rsidRDefault="00CB4247" w:rsidP="00831B66">
            <w:pPr>
              <w:spacing w:before="0" w:after="0"/>
              <w:jc w:val="left"/>
            </w:pPr>
          </w:p>
        </w:tc>
      </w:tr>
      <w:tr w:rsidR="00555BEC" w:rsidRPr="005247DB" w14:paraId="20634875" w14:textId="77777777" w:rsidTr="00555BEC">
        <w:trPr>
          <w:trHeight w:val="5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70CA3" w14:textId="77777777" w:rsidR="00CB4247" w:rsidRPr="005247DB" w:rsidRDefault="00CB4247" w:rsidP="00831B66">
            <w:pPr>
              <w:spacing w:before="0" w:after="0"/>
              <w:jc w:val="left"/>
            </w:pPr>
            <w:r w:rsidRPr="005247DB">
              <w:rPr>
                <w:color w:val="000000"/>
              </w:rPr>
              <w:t>2.2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C8204" w14:textId="5342B8F6" w:rsidR="00CB4247" w:rsidRPr="005247DB" w:rsidRDefault="00CA32DA" w:rsidP="00831B66">
            <w:pPr>
              <w:spacing w:before="0" w:after="0"/>
              <w:jc w:val="left"/>
            </w:pPr>
            <w:r>
              <w:t>Planung des V</w:t>
            </w:r>
            <w:r w:rsidR="00C64144">
              <w:t xml:space="preserve">erbaus eines </w:t>
            </w:r>
            <w:r w:rsidR="003B49B6">
              <w:t>Grabens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47ACA" w14:textId="76B9915A" w:rsidR="00CB4247" w:rsidRPr="005247DB" w:rsidRDefault="00CB4247" w:rsidP="00831B66">
            <w:pPr>
              <w:spacing w:before="0" w:after="0"/>
              <w:jc w:val="left"/>
            </w:pPr>
            <w:r>
              <w:t>20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60" w:type="dxa"/>
              <w:bottom w:w="80" w:type="dxa"/>
              <w:right w:w="60" w:type="dxa"/>
            </w:tcMar>
            <w:hideMark/>
          </w:tcPr>
          <w:p w14:paraId="20C77F17" w14:textId="77777777" w:rsidR="00CB4247" w:rsidRPr="005247DB" w:rsidRDefault="00CB4247" w:rsidP="00831B66">
            <w:pPr>
              <w:spacing w:before="0" w:after="0"/>
              <w:jc w:val="left"/>
            </w:pPr>
          </w:p>
        </w:tc>
      </w:tr>
    </w:tbl>
    <w:p w14:paraId="2658E869" w14:textId="77777777" w:rsidR="00971359" w:rsidRDefault="00971359" w:rsidP="00CB4247"/>
    <w:p w14:paraId="7B23771A" w14:textId="77777777" w:rsidR="00971359" w:rsidRDefault="00971359" w:rsidP="00CB4247">
      <w:pPr>
        <w:sectPr w:rsidR="00971359" w:rsidSect="00CD5FD1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16838" w:h="11906" w:orient="landscape" w:code="9"/>
          <w:pgMar w:top="1134" w:right="1134" w:bottom="851" w:left="1134" w:header="709" w:footer="284" w:gutter="0"/>
          <w:cols w:space="708"/>
          <w:docGrid w:linePitch="360"/>
        </w:sectPr>
      </w:pP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5C93FCFB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93FCF7" w14:textId="325DD670" w:rsidR="00401D77" w:rsidRPr="00651E17" w:rsidRDefault="00925E73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="00401D77" w:rsidRPr="00651E17">
              <w:rPr>
                <w:b/>
              </w:rPr>
              <w:t xml:space="preserve"> Ausbildungsjahr</w:t>
            </w:r>
          </w:p>
          <w:p w14:paraId="5C93FCF8" w14:textId="67DA4D08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CB7A4F">
              <w:rPr>
                <w:lang w:eastAsia="zh-CN"/>
              </w:rPr>
              <w:t>Konstruktion von Bauteilen und Bauwerken</w:t>
            </w:r>
          </w:p>
          <w:p w14:paraId="5C93FCF9" w14:textId="7453BA60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A535E7">
              <w:rPr>
                <w:b/>
              </w:rPr>
              <w:t>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A52AF3">
              <w:t>Baugruben planen</w:t>
            </w:r>
            <w:r w:rsidR="00E90DFE">
              <w:t xml:space="preserve"> </w:t>
            </w:r>
            <w:r w:rsidR="00E90DFE" w:rsidRPr="000A574A">
              <w:t>(</w:t>
            </w:r>
            <w:r w:rsidR="00E90DFE">
              <w:t>60</w:t>
            </w:r>
            <w:r w:rsidR="00E90DFE" w:rsidRPr="000A574A">
              <w:t xml:space="preserve"> UStd.)</w:t>
            </w:r>
          </w:p>
          <w:p w14:paraId="5C93FCFA" w14:textId="3AE79227" w:rsidR="00401D77" w:rsidRPr="007D06CC" w:rsidRDefault="00401D77" w:rsidP="00A535E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A535E7">
              <w:rPr>
                <w:b/>
              </w:rPr>
              <w:t>2.1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E931D4">
              <w:t>Plan</w:t>
            </w:r>
            <w:r w:rsidR="00F722F8">
              <w:t>ung</w:t>
            </w:r>
            <w:r w:rsidR="00E931D4">
              <w:t xml:space="preserve"> einer Baugrube für ein Einfamilienhaus</w:t>
            </w:r>
            <w:r w:rsidR="00E90DFE">
              <w:t xml:space="preserve"> </w:t>
            </w:r>
            <w:r w:rsidR="00E90DFE" w:rsidRPr="000333BB">
              <w:t>(</w:t>
            </w:r>
            <w:r w:rsidR="00E90DFE">
              <w:t xml:space="preserve">40 </w:t>
            </w:r>
            <w:r w:rsidR="00E90DFE" w:rsidRPr="000333BB">
              <w:t>UStd.)</w:t>
            </w:r>
          </w:p>
        </w:tc>
      </w:tr>
      <w:tr w:rsidR="00F9327E" w:rsidRPr="007D06CC" w14:paraId="5C93FD01" w14:textId="77777777" w:rsidTr="008234F4">
        <w:trPr>
          <w:trHeight w:val="1814"/>
        </w:trPr>
        <w:tc>
          <w:tcPr>
            <w:tcW w:w="7299" w:type="dxa"/>
          </w:tcPr>
          <w:p w14:paraId="2273B78D" w14:textId="2FF94177" w:rsidR="00F9327E" w:rsidRPr="001477E2" w:rsidRDefault="00F9327E" w:rsidP="005F2DA5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1477E2">
              <w:t>Einstiegsszenario</w:t>
            </w:r>
          </w:p>
          <w:p w14:paraId="4C5556AB" w14:textId="4CCD595C" w:rsidR="00F9327E" w:rsidRPr="001477E2" w:rsidRDefault="00E90DFE" w:rsidP="000B1D1C">
            <w:pPr>
              <w:spacing w:before="0" w:after="0"/>
            </w:pPr>
            <w:r>
              <w:t>Das Architekturbüro</w:t>
            </w:r>
            <w:r w:rsidR="00F9327E" w:rsidRPr="001477E2">
              <w:t xml:space="preserve"> hat den Auftrag für den Bau eines Einfamilienhauses (siehe Lageplan) mit Kellergeschoss (Höhe des Kellergeschosses = 2,50 m) erhalten. Die Baustelle ist bereits eingerichtet</w:t>
            </w:r>
            <w:r w:rsidR="00A535E7">
              <w:t xml:space="preserve"> –</w:t>
            </w:r>
            <w:r w:rsidR="00F9327E" w:rsidRPr="001477E2">
              <w:t xml:space="preserve"> nun soll die Baugrube </w:t>
            </w:r>
            <w:r w:rsidR="00966CCD" w:rsidRPr="001477E2">
              <w:t xml:space="preserve">unter Berücksichtigung der Sicherheitsvorschriften </w:t>
            </w:r>
            <w:r w:rsidR="00F9327E" w:rsidRPr="001477E2">
              <w:t>ausgehoben werden.</w:t>
            </w:r>
            <w:r w:rsidR="008429AB" w:rsidRPr="001477E2">
              <w:t xml:space="preserve"> Dafür </w:t>
            </w:r>
            <w:r w:rsidR="00E3447A" w:rsidRPr="001477E2">
              <w:t xml:space="preserve">ist </w:t>
            </w:r>
            <w:r w:rsidR="00AA462A" w:rsidRPr="001477E2">
              <w:t xml:space="preserve">das anfallende Erdreich zu berechnen und dessen </w:t>
            </w:r>
            <w:r w:rsidR="00F816E6" w:rsidRPr="001477E2">
              <w:t>Verbleib zu klären.</w:t>
            </w:r>
            <w:r w:rsidR="002070E1">
              <w:t xml:space="preserve"> Für die Planung der Arbeiten werden Informationen über die Beschaffenheit und Belastbarkeit des Baugrundes benötigt.</w:t>
            </w:r>
          </w:p>
          <w:p w14:paraId="45C8BF40" w14:textId="3F526490" w:rsidR="00F9327E" w:rsidRDefault="00F9327E" w:rsidP="005F2DA5">
            <w:pPr>
              <w:pStyle w:val="Tabellentext"/>
            </w:pPr>
            <w:r w:rsidRPr="001477E2">
              <w:t xml:space="preserve">Eine Nachfrage beim Nachbarn (Flurstück 322) hat ergeben, dass es sich um einen bindigen Boden handelt. Diese Angabe </w:t>
            </w:r>
            <w:r w:rsidR="00E90DFE">
              <w:t>ist</w:t>
            </w:r>
            <w:r w:rsidRPr="001477E2">
              <w:t xml:space="preserve"> jedoch zu ungenau. Daher müssen</w:t>
            </w:r>
            <w:r w:rsidR="004972F4">
              <w:t xml:space="preserve"> </w:t>
            </w:r>
            <w:r w:rsidRPr="001477E2">
              <w:t xml:space="preserve">weitere Quellen ausfindig </w:t>
            </w:r>
            <w:r w:rsidR="00E90DFE">
              <w:t>ge</w:t>
            </w:r>
            <w:r w:rsidRPr="001477E2">
              <w:t>mach</w:t>
            </w:r>
            <w:r w:rsidR="00E90DFE">
              <w:t>t</w:t>
            </w:r>
            <w:r w:rsidRPr="001477E2">
              <w:t xml:space="preserve"> und ggf. Maßnahmen </w:t>
            </w:r>
            <w:r w:rsidR="00E90DFE">
              <w:t>ge</w:t>
            </w:r>
            <w:r w:rsidRPr="001477E2">
              <w:t>tr</w:t>
            </w:r>
            <w:r w:rsidR="00E90DFE">
              <w:t>o</w:t>
            </w:r>
            <w:r w:rsidRPr="001477E2">
              <w:t>ffen</w:t>
            </w:r>
            <w:r w:rsidR="00E90DFE">
              <w:t xml:space="preserve"> werden</w:t>
            </w:r>
            <w:r w:rsidRPr="001477E2">
              <w:t xml:space="preserve">, um die Standfestigkeit des Bauwerkes </w:t>
            </w:r>
            <w:r w:rsidR="00D263EF" w:rsidRPr="001477E2">
              <w:t>zu gewährleisten</w:t>
            </w:r>
            <w:r w:rsidRPr="001477E2">
              <w:t>.</w:t>
            </w:r>
          </w:p>
          <w:p w14:paraId="5C93FCFD" w14:textId="3FB04904" w:rsidR="00F9327E" w:rsidRPr="001477E2" w:rsidRDefault="00E90DFE" w:rsidP="00E90DFE">
            <w:pPr>
              <w:pStyle w:val="Tabellentext"/>
            </w:pPr>
            <w:r>
              <w:t>Der verantwortliche Architekt bittet um eine Mappe mit</w:t>
            </w:r>
            <w:r w:rsidR="00DF4F51">
              <w:t xml:space="preserve"> </w:t>
            </w:r>
            <w:r w:rsidR="00F9327E" w:rsidRPr="001477E2">
              <w:t>sämtliche</w:t>
            </w:r>
            <w:r>
              <w:t>n</w:t>
            </w:r>
            <w:r w:rsidR="00F9327E" w:rsidRPr="001477E2">
              <w:t xml:space="preserve"> Informationen, Berechnungen und Zeichnungen (Grundriss und Schnitt der Baugrube)</w:t>
            </w:r>
            <w:r>
              <w:t>.</w:t>
            </w:r>
          </w:p>
        </w:tc>
        <w:tc>
          <w:tcPr>
            <w:tcW w:w="7273" w:type="dxa"/>
          </w:tcPr>
          <w:p w14:paraId="6CD92E03" w14:textId="77777777" w:rsidR="00343762" w:rsidRPr="001477E2" w:rsidRDefault="00343762" w:rsidP="000B1D1C">
            <w:pPr>
              <w:pStyle w:val="Tabellenberschrift"/>
              <w:jc w:val="both"/>
            </w:pPr>
            <w:r w:rsidRPr="001477E2">
              <w:t>Handlungsprodukt/Lernergebnis</w:t>
            </w:r>
          </w:p>
          <w:p w14:paraId="6D98CB12" w14:textId="773BEC77" w:rsidR="00343762" w:rsidRPr="001477E2" w:rsidRDefault="00343762" w:rsidP="000B1D1C">
            <w:pPr>
              <w:pStyle w:val="Tabellentext"/>
              <w:jc w:val="both"/>
            </w:pPr>
            <w:r w:rsidRPr="001477E2">
              <w:t>Projektmappe mit:</w:t>
            </w:r>
          </w:p>
          <w:p w14:paraId="55A15932" w14:textId="1AF5D7D4" w:rsidR="00CE0685" w:rsidRDefault="009217E8" w:rsidP="00A535E7">
            <w:pPr>
              <w:pStyle w:val="Tabellenspiegelstrich"/>
            </w:pPr>
            <w:r>
              <w:t xml:space="preserve">Dokumentation </w:t>
            </w:r>
            <w:r w:rsidR="00284523">
              <w:t xml:space="preserve">der </w:t>
            </w:r>
            <w:r w:rsidR="0044349E">
              <w:t>Boden</w:t>
            </w:r>
            <w:r w:rsidR="00284523">
              <w:t xml:space="preserve">untersuchung und </w:t>
            </w:r>
            <w:r>
              <w:t>der Eigenschaften des</w:t>
            </w:r>
            <w:r w:rsidR="0044349E">
              <w:t xml:space="preserve"> Baugrundes</w:t>
            </w:r>
          </w:p>
          <w:p w14:paraId="2C737F8E" w14:textId="66EDB65E" w:rsidR="001145F7" w:rsidRDefault="00B30CA3" w:rsidP="00A535E7">
            <w:pPr>
              <w:pStyle w:val="Tabellenspiegelstrich"/>
            </w:pPr>
            <w:r>
              <w:t xml:space="preserve">Berechnung der </w:t>
            </w:r>
            <w:r w:rsidR="00357480">
              <w:t>Abmessungen</w:t>
            </w:r>
            <w:r>
              <w:t xml:space="preserve"> und des Volumens</w:t>
            </w:r>
            <w:r w:rsidR="00357480">
              <w:t xml:space="preserve"> der Baugrube</w:t>
            </w:r>
          </w:p>
          <w:p w14:paraId="21E54482" w14:textId="7DA938E6" w:rsidR="00343762" w:rsidRDefault="00343762" w:rsidP="00A535E7">
            <w:pPr>
              <w:pStyle w:val="Tabellenspiegelstrich"/>
            </w:pPr>
            <w:r w:rsidRPr="001477E2">
              <w:t>Grundriss und Schnitt der Baugrube</w:t>
            </w:r>
            <w:r w:rsidR="001145F7">
              <w:t xml:space="preserve"> mit </w:t>
            </w:r>
            <w:r w:rsidR="00984695">
              <w:t>den</w:t>
            </w:r>
            <w:r w:rsidR="001145F7">
              <w:t xml:space="preserve"> erforderlichen </w:t>
            </w:r>
            <w:r w:rsidR="00984695" w:rsidRPr="00984695">
              <w:t>Arbeits- und Sicherheitsabständen</w:t>
            </w:r>
          </w:p>
          <w:p w14:paraId="108128E3" w14:textId="1FEFFCE9" w:rsidR="008B6D8D" w:rsidRPr="001477E2" w:rsidRDefault="008B6D8D" w:rsidP="00A535E7">
            <w:pPr>
              <w:pStyle w:val="Tabellenspiegelstrich"/>
            </w:pPr>
            <w:r>
              <w:t>Kostenberechnung des Abtransport</w:t>
            </w:r>
            <w:r w:rsidR="00315766">
              <w:t>es</w:t>
            </w:r>
            <w:r w:rsidR="00A572D7">
              <w:t xml:space="preserve"> von Bodenaushub</w:t>
            </w:r>
          </w:p>
          <w:p w14:paraId="7381E4CC" w14:textId="77777777" w:rsidR="00343762" w:rsidRPr="00984695" w:rsidRDefault="00343762" w:rsidP="009F7E3A">
            <w:pPr>
              <w:pStyle w:val="Tabellenberschrift"/>
              <w:spacing w:after="0"/>
              <w:jc w:val="both"/>
              <w:rPr>
                <w:b w:val="0"/>
              </w:rPr>
            </w:pPr>
          </w:p>
          <w:p w14:paraId="59336171" w14:textId="77777777" w:rsidR="00343762" w:rsidRPr="001477E2" w:rsidRDefault="00343762" w:rsidP="000B1D1C">
            <w:pPr>
              <w:pStyle w:val="Tabellenberschrift"/>
              <w:jc w:val="both"/>
            </w:pPr>
            <w:r w:rsidRPr="001477E2">
              <w:t>ggf. Hinweise zur Lernerfolgsüberprüfung und Leistungsbewertung</w:t>
            </w:r>
          </w:p>
          <w:p w14:paraId="232E054B" w14:textId="77777777" w:rsidR="00343762" w:rsidRDefault="00343762" w:rsidP="005F2DA5">
            <w:pPr>
              <w:pStyle w:val="Tabellenspiegelstrich"/>
            </w:pPr>
            <w:r w:rsidRPr="001477E2">
              <w:t>Bewertung der Projektmappen</w:t>
            </w:r>
          </w:p>
          <w:p w14:paraId="5C93FD00" w14:textId="24ABD7A1" w:rsidR="00F9327E" w:rsidRPr="008A4193" w:rsidRDefault="008A4193" w:rsidP="005F2DA5">
            <w:pPr>
              <w:pStyle w:val="Tabellenspiegelstrich"/>
            </w:pPr>
            <w:r>
              <w:t>Klassenarbeit</w:t>
            </w:r>
            <w:r w:rsidR="007D66CE">
              <w:t xml:space="preserve"> oder Präsentation der Ergebnisse</w:t>
            </w:r>
          </w:p>
        </w:tc>
      </w:tr>
      <w:tr w:rsidR="00F9327E" w:rsidRPr="007D06CC" w14:paraId="5C93FD09" w14:textId="77777777" w:rsidTr="00401135">
        <w:trPr>
          <w:trHeight w:val="1067"/>
        </w:trPr>
        <w:tc>
          <w:tcPr>
            <w:tcW w:w="7299" w:type="dxa"/>
          </w:tcPr>
          <w:p w14:paraId="5C93FD02" w14:textId="77777777" w:rsidR="00F9327E" w:rsidRPr="001477E2" w:rsidRDefault="00F9327E" w:rsidP="000B1D1C">
            <w:pPr>
              <w:pStyle w:val="Tabellenberschrift"/>
              <w:tabs>
                <w:tab w:val="clear" w:pos="1985"/>
                <w:tab w:val="clear" w:pos="3402"/>
              </w:tabs>
            </w:pPr>
            <w:r w:rsidRPr="001477E2">
              <w:t>Wesentliche Kompetenzen</w:t>
            </w:r>
          </w:p>
          <w:p w14:paraId="2EA7A10D" w14:textId="7DF40FF4" w:rsidR="00D45E03" w:rsidRPr="001477E2" w:rsidRDefault="00D45E03" w:rsidP="005F2DA5">
            <w:pPr>
              <w:pStyle w:val="Tabellentext"/>
              <w:rPr>
                <w:b/>
              </w:rPr>
            </w:pPr>
            <w:r w:rsidRPr="001477E2">
              <w:t xml:space="preserve">Die </w:t>
            </w:r>
            <w:r w:rsidR="00B94A4D">
              <w:t>Schülerinnen und Schüler</w:t>
            </w:r>
          </w:p>
          <w:p w14:paraId="6FDA3301" w14:textId="12E78D33" w:rsidR="00D45E03" w:rsidRPr="00831135" w:rsidRDefault="00D11EF7" w:rsidP="00A535E7">
            <w:pPr>
              <w:pStyle w:val="Tabellenspiegelstrich"/>
              <w:tabs>
                <w:tab w:val="clear" w:pos="340"/>
              </w:tabs>
              <w:ind w:left="284" w:hanging="284"/>
              <w:rPr>
                <w:rFonts w:eastAsia="Times New Roman" w:cs="Times New Roman"/>
                <w:bCs/>
                <w:color w:val="ED7D31"/>
              </w:rPr>
            </w:pPr>
            <w:r w:rsidRPr="00831135">
              <w:rPr>
                <w:rFonts w:eastAsia="Times New Roman" w:cs="Times New Roman"/>
                <w:bCs/>
                <w:color w:val="ED7D31"/>
              </w:rPr>
              <w:t>recher</w:t>
            </w:r>
            <w:r w:rsidR="008D65AA" w:rsidRPr="00831135">
              <w:rPr>
                <w:rFonts w:eastAsia="Times New Roman" w:cs="Times New Roman"/>
                <w:bCs/>
                <w:color w:val="ED7D31"/>
              </w:rPr>
              <w:t>ch</w:t>
            </w:r>
            <w:r w:rsidRPr="00831135">
              <w:rPr>
                <w:rFonts w:eastAsia="Times New Roman" w:cs="Times New Roman"/>
                <w:bCs/>
                <w:color w:val="ED7D31"/>
              </w:rPr>
              <w:t>ieren</w:t>
            </w:r>
            <w:r w:rsidR="00D45E03" w:rsidRPr="00831135">
              <w:rPr>
                <w:rFonts w:eastAsia="Times New Roman" w:cs="Times New Roman"/>
                <w:bCs/>
                <w:color w:val="ED7D31"/>
              </w:rPr>
              <w:t xml:space="preserve"> </w:t>
            </w:r>
            <w:r w:rsidR="00525E92" w:rsidRPr="00831135">
              <w:rPr>
                <w:rFonts w:eastAsia="Times New Roman" w:cs="Times New Roman"/>
                <w:bCs/>
                <w:color w:val="ED7D31"/>
              </w:rPr>
              <w:t>Methoden</w:t>
            </w:r>
            <w:r w:rsidR="00D45E03" w:rsidRPr="00831135">
              <w:rPr>
                <w:rFonts w:eastAsia="Times New Roman" w:cs="Times New Roman"/>
                <w:bCs/>
                <w:color w:val="ED7D31"/>
              </w:rPr>
              <w:t xml:space="preserve"> zur Bestimmung des Baugrundes </w:t>
            </w:r>
            <w:r w:rsidR="00384800" w:rsidRPr="00831135">
              <w:rPr>
                <w:rFonts w:eastAsia="Times New Roman" w:cs="Times New Roman"/>
                <w:bCs/>
                <w:color w:val="ED7D31"/>
              </w:rPr>
              <w:t xml:space="preserve">und dessen Eigenschafen </w:t>
            </w:r>
            <w:r w:rsidR="00D45E03" w:rsidRPr="00831135">
              <w:rPr>
                <w:rFonts w:eastAsia="Times New Roman" w:cs="Times New Roman"/>
                <w:bCs/>
                <w:color w:val="ED7D31"/>
              </w:rPr>
              <w:t>hinsichtlich Tragfähigkeit, Setzungsverhalten und Frostbeständigkeit</w:t>
            </w:r>
          </w:p>
          <w:p w14:paraId="20E3B1EA" w14:textId="41C94510" w:rsidR="00D45E03" w:rsidRPr="008C5122" w:rsidRDefault="00D45E03" w:rsidP="00A535E7">
            <w:pPr>
              <w:pStyle w:val="Tabellenspiegelstrich"/>
              <w:tabs>
                <w:tab w:val="clear" w:pos="340"/>
              </w:tabs>
              <w:ind w:left="284" w:hanging="284"/>
              <w:rPr>
                <w:rFonts w:eastAsia="Times New Roman" w:cs="Times New Roman"/>
                <w:bCs/>
                <w:color w:val="007EC5"/>
              </w:rPr>
            </w:pPr>
            <w:r w:rsidRPr="008C5122">
              <w:rPr>
                <w:rFonts w:eastAsia="Times New Roman" w:cs="Times New Roman"/>
                <w:bCs/>
                <w:color w:val="007EC5"/>
              </w:rPr>
              <w:t xml:space="preserve">berechnen </w:t>
            </w:r>
            <w:r w:rsidR="00357480" w:rsidRPr="008C5122">
              <w:rPr>
                <w:rFonts w:eastAsia="Times New Roman" w:cs="Times New Roman"/>
                <w:bCs/>
                <w:color w:val="007EC5"/>
              </w:rPr>
              <w:t>Abmessungen</w:t>
            </w:r>
            <w:r w:rsidRPr="008C5122">
              <w:rPr>
                <w:rFonts w:eastAsia="Times New Roman" w:cs="Times New Roman"/>
                <w:bCs/>
                <w:color w:val="007EC5"/>
              </w:rPr>
              <w:t xml:space="preserve"> und Volumen der Baugrube inklusive notwendige</w:t>
            </w:r>
            <w:r w:rsidR="001B014D" w:rsidRPr="008C5122">
              <w:rPr>
                <w:rFonts w:eastAsia="Times New Roman" w:cs="Times New Roman"/>
                <w:bCs/>
                <w:color w:val="007EC5"/>
              </w:rPr>
              <w:t>r</w:t>
            </w:r>
            <w:r w:rsidRPr="008C5122">
              <w:rPr>
                <w:rFonts w:eastAsia="Times New Roman" w:cs="Times New Roman"/>
                <w:bCs/>
                <w:color w:val="007EC5"/>
              </w:rPr>
              <w:t xml:space="preserve"> Arbeitsräume, Böschungswinkel und Sicherungsmaßnahmen auf Grundlage der Homogenbereiche</w:t>
            </w:r>
          </w:p>
          <w:p w14:paraId="0397A3DE" w14:textId="1C1241EB" w:rsidR="00F9327E" w:rsidRPr="00C42CA4" w:rsidRDefault="00D45E03" w:rsidP="00A535E7">
            <w:pPr>
              <w:pStyle w:val="Tabellenspiegelstrich"/>
              <w:tabs>
                <w:tab w:val="clear" w:pos="340"/>
              </w:tabs>
              <w:ind w:left="284" w:hanging="284"/>
              <w:rPr>
                <w:rFonts w:eastAsiaTheme="minorHAnsi" w:cs="Times New Roman"/>
                <w:color w:val="4CB848"/>
                <w:lang w:eastAsia="en-US"/>
              </w:rPr>
            </w:pPr>
            <w:r w:rsidRPr="00C42CA4">
              <w:rPr>
                <w:rFonts w:eastAsiaTheme="minorHAnsi" w:cs="Times New Roman"/>
                <w:color w:val="4CB848"/>
                <w:lang w:eastAsia="en-US"/>
              </w:rPr>
              <w:t>kalkulieren rechnergestützt Kosten für Abtransport des Bodenaushubs der Baugrube unter Berücksichtigung des Auflockerungsfaktors</w:t>
            </w:r>
          </w:p>
          <w:p w14:paraId="5C93FD05" w14:textId="16D329B8" w:rsidR="00982918" w:rsidRPr="001477E2" w:rsidRDefault="003A1AC4" w:rsidP="00A535E7">
            <w:pPr>
              <w:pStyle w:val="Tabellenspiegelstrich"/>
              <w:tabs>
                <w:tab w:val="clear" w:pos="340"/>
              </w:tabs>
              <w:ind w:left="284" w:hanging="284"/>
            </w:pPr>
            <w:r w:rsidRPr="00831135">
              <w:rPr>
                <w:rFonts w:eastAsia="Times New Roman" w:cs="Times New Roman"/>
                <w:bCs/>
                <w:color w:val="007EC5"/>
              </w:rPr>
              <w:t>k</w:t>
            </w:r>
            <w:r w:rsidR="00982918" w:rsidRPr="00831135">
              <w:rPr>
                <w:rFonts w:eastAsia="Times New Roman" w:cs="Times New Roman"/>
                <w:bCs/>
                <w:color w:val="007EC5"/>
              </w:rPr>
              <w:t xml:space="preserve">onstruieren Grundriss und Schnitt der Baugrube auf Grundlage der </w:t>
            </w:r>
            <w:r w:rsidRPr="00831135">
              <w:rPr>
                <w:rFonts w:eastAsia="Times New Roman" w:cs="Times New Roman"/>
                <w:bCs/>
                <w:color w:val="007EC5"/>
              </w:rPr>
              <w:t>Abmessungen</w:t>
            </w:r>
            <w:r w:rsidR="00B94A4D">
              <w:rPr>
                <w:rFonts w:eastAsia="Times New Roman" w:cs="Times New Roman"/>
                <w:bCs/>
                <w:color w:val="007EC5"/>
              </w:rPr>
              <w:t>.</w:t>
            </w:r>
          </w:p>
        </w:tc>
        <w:tc>
          <w:tcPr>
            <w:tcW w:w="7273" w:type="dxa"/>
          </w:tcPr>
          <w:p w14:paraId="5C93FD06" w14:textId="77777777" w:rsidR="00F9327E" w:rsidRPr="001477E2" w:rsidRDefault="00F9327E" w:rsidP="000B1D1C">
            <w:pPr>
              <w:pStyle w:val="Tabellenberschrift"/>
              <w:tabs>
                <w:tab w:val="clear" w:pos="1985"/>
                <w:tab w:val="clear" w:pos="3402"/>
              </w:tabs>
            </w:pPr>
            <w:r w:rsidRPr="001477E2">
              <w:t>Konkretisierung der Inhalte</w:t>
            </w:r>
          </w:p>
          <w:p w14:paraId="1BCB6724" w14:textId="54F627C5" w:rsidR="00026EBD" w:rsidRPr="001477E2" w:rsidRDefault="00026EBD" w:rsidP="000B1D1C">
            <w:pPr>
              <w:pStyle w:val="Tabellenspiegelstrich"/>
            </w:pPr>
            <w:r w:rsidRPr="001477E2">
              <w:t>Arbeitsplanung</w:t>
            </w:r>
          </w:p>
          <w:p w14:paraId="2F2604E5" w14:textId="48EFBF9C" w:rsidR="003E0BD7" w:rsidRPr="001477E2" w:rsidRDefault="003E0BD7" w:rsidP="003E0BD7">
            <w:pPr>
              <w:pStyle w:val="Tabellenspiegelstrich"/>
            </w:pPr>
            <w:r w:rsidRPr="001477E2">
              <w:t xml:space="preserve">Methoden der </w:t>
            </w:r>
            <w:r w:rsidR="004838A4">
              <w:t>Boden</w:t>
            </w:r>
            <w:r w:rsidRPr="001477E2">
              <w:t>untersuchung (Sondierung, Bohrung, Schürfe)</w:t>
            </w:r>
          </w:p>
          <w:p w14:paraId="209DA795" w14:textId="10A4C2A1" w:rsidR="00116648" w:rsidRPr="001477E2" w:rsidRDefault="00116648" w:rsidP="000B1D1C">
            <w:pPr>
              <w:pStyle w:val="Tabellenspiegelstrich"/>
            </w:pPr>
            <w:r w:rsidRPr="001477E2">
              <w:t>Bodenarten</w:t>
            </w:r>
            <w:r w:rsidR="00F0088A" w:rsidRPr="001477E2">
              <w:t xml:space="preserve"> (bindige/nichtbindige Böden, Homogenbereiche)</w:t>
            </w:r>
          </w:p>
          <w:p w14:paraId="1ABB21CA" w14:textId="77777777" w:rsidR="00F9327E" w:rsidRPr="001477E2" w:rsidRDefault="0080147B" w:rsidP="000B1D1C">
            <w:pPr>
              <w:pStyle w:val="Tabellenspiegelstrich"/>
            </w:pPr>
            <w:r w:rsidRPr="001477E2">
              <w:t>Eigenschaften von Böden (Tragfähigkeit, Setzungsverhalten, Frostbeständigkeit)</w:t>
            </w:r>
          </w:p>
          <w:p w14:paraId="051ABA96" w14:textId="34427F6A" w:rsidR="006F4A5D" w:rsidRPr="001477E2" w:rsidRDefault="006F4A5D" w:rsidP="000B1D1C">
            <w:pPr>
              <w:pStyle w:val="Tabellenspiegelstrich"/>
            </w:pPr>
            <w:r w:rsidRPr="001477E2">
              <w:t>Abmessungen der Baugrube (</w:t>
            </w:r>
            <w:r w:rsidR="00F94BE5" w:rsidRPr="001477E2">
              <w:t>Böschungswinkel, Arbeitsraum</w:t>
            </w:r>
            <w:r w:rsidR="004962BC">
              <w:t>, Wasserhaltung</w:t>
            </w:r>
            <w:r w:rsidR="00C56AA6" w:rsidRPr="001477E2">
              <w:t>)</w:t>
            </w:r>
          </w:p>
          <w:p w14:paraId="2F8D41F6" w14:textId="77777777" w:rsidR="00C56AA6" w:rsidRPr="001477E2" w:rsidRDefault="00AD7693" w:rsidP="000B1D1C">
            <w:pPr>
              <w:pStyle w:val="Tabellenspiegelstrich"/>
            </w:pPr>
            <w:r w:rsidRPr="001477E2">
              <w:t>Volumenberechnung (</w:t>
            </w:r>
            <w:proofErr w:type="spellStart"/>
            <w:r w:rsidRPr="001477E2">
              <w:t>Simpsonformel</w:t>
            </w:r>
            <w:proofErr w:type="spellEnd"/>
            <w:r w:rsidRPr="001477E2">
              <w:t>)</w:t>
            </w:r>
          </w:p>
          <w:p w14:paraId="798F8835" w14:textId="7A536718" w:rsidR="00B7534E" w:rsidRDefault="0099261C" w:rsidP="000B1D1C">
            <w:pPr>
              <w:pStyle w:val="Tabellenspiegelstrich"/>
            </w:pPr>
            <w:r>
              <w:t>Kostenberechnung</w:t>
            </w:r>
            <w:r w:rsidR="001A7991">
              <w:t xml:space="preserve"> (Aushub)</w:t>
            </w:r>
          </w:p>
          <w:p w14:paraId="5C93FD08" w14:textId="10A729E1" w:rsidR="0099261C" w:rsidRPr="001477E2" w:rsidRDefault="0099261C" w:rsidP="000B1D1C">
            <w:pPr>
              <w:pStyle w:val="Tabellenspiegelstrich"/>
            </w:pPr>
            <w:r>
              <w:t>CAD-Konstruktion</w:t>
            </w:r>
            <w:r w:rsidR="001A7991">
              <w:t xml:space="preserve"> (Grundriss, Schnitt)</w:t>
            </w:r>
          </w:p>
        </w:tc>
      </w:tr>
      <w:tr w:rsidR="00F9327E" w:rsidRPr="007D06CC" w14:paraId="5C93FD0C" w14:textId="77777777" w:rsidTr="008234F4">
        <w:trPr>
          <w:trHeight w:val="964"/>
        </w:trPr>
        <w:tc>
          <w:tcPr>
            <w:tcW w:w="14572" w:type="dxa"/>
            <w:gridSpan w:val="2"/>
          </w:tcPr>
          <w:p w14:paraId="5C93FD0A" w14:textId="77777777" w:rsidR="00F9327E" w:rsidRDefault="00F9327E" w:rsidP="00F9327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5C93FD0B" w14:textId="283F7076" w:rsidR="00F9327E" w:rsidRPr="007D06CC" w:rsidRDefault="0086583C" w:rsidP="00F9327E">
            <w:pPr>
              <w:pStyle w:val="Tabellentext"/>
            </w:pPr>
            <w:r>
              <w:rPr>
                <w:rFonts w:eastAsia="Arial"/>
                <w:lang w:val="de"/>
              </w:rPr>
              <w:t>Handlungsplan</w:t>
            </w:r>
            <w:r w:rsidRPr="006D493D">
              <w:rPr>
                <w:rFonts w:eastAsia="Arial"/>
                <w:lang w:val="de"/>
              </w:rPr>
              <w:t xml:space="preserve">, </w:t>
            </w:r>
            <w:r w:rsidRPr="007927EA">
              <w:rPr>
                <w:rFonts w:eastAsia="Arial"/>
                <w:lang w:val="de"/>
              </w:rPr>
              <w:t>Unterrichtsgespräch, Gruppenarbeit,</w:t>
            </w:r>
            <w:r w:rsidR="00CA32DA">
              <w:rPr>
                <w:rFonts w:eastAsia="Arial"/>
                <w:lang w:val="de"/>
              </w:rPr>
              <w:t xml:space="preserve"> koll</w:t>
            </w:r>
            <w:r w:rsidR="00B6747E">
              <w:rPr>
                <w:rFonts w:eastAsia="Arial"/>
                <w:lang w:val="de"/>
              </w:rPr>
              <w:t>aboratives Arbeiten (auch mit Externen)</w:t>
            </w:r>
            <w:r w:rsidR="00427984">
              <w:rPr>
                <w:rFonts w:eastAsia="Arial"/>
                <w:lang w:val="de"/>
              </w:rPr>
              <w:t>,</w:t>
            </w:r>
            <w:r w:rsidRPr="007927EA">
              <w:rPr>
                <w:rFonts w:eastAsia="Arial"/>
                <w:lang w:val="de"/>
              </w:rPr>
              <w:t xml:space="preserve"> </w:t>
            </w:r>
            <w:r w:rsidRPr="006D493D">
              <w:rPr>
                <w:rFonts w:eastAsia="Arial"/>
                <w:lang w:val="de"/>
              </w:rPr>
              <w:t>Reflexion des Arbeitsprozesses</w:t>
            </w:r>
          </w:p>
        </w:tc>
      </w:tr>
      <w:tr w:rsidR="00F9327E" w:rsidRPr="007D06CC" w14:paraId="5C93FD0F" w14:textId="77777777" w:rsidTr="008234F4">
        <w:trPr>
          <w:trHeight w:val="964"/>
        </w:trPr>
        <w:tc>
          <w:tcPr>
            <w:tcW w:w="14572" w:type="dxa"/>
            <w:gridSpan w:val="2"/>
          </w:tcPr>
          <w:p w14:paraId="5C93FD0D" w14:textId="77777777" w:rsidR="00F9327E" w:rsidRDefault="00F9327E" w:rsidP="00F9327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5C93FD0E" w14:textId="32D5CD0F" w:rsidR="00F9327E" w:rsidRPr="007D06CC" w:rsidRDefault="00FE7259" w:rsidP="00F9327E">
            <w:pPr>
              <w:pStyle w:val="Tabellentext"/>
            </w:pPr>
            <w:r>
              <w:rPr>
                <w:color w:val="000000"/>
              </w:rPr>
              <w:t xml:space="preserve">Lageplan des </w:t>
            </w:r>
            <w:r w:rsidR="004D00B7">
              <w:rPr>
                <w:color w:val="000000"/>
              </w:rPr>
              <w:t>Einfamilienhauses</w:t>
            </w:r>
            <w:r w:rsidRPr="007927EA">
              <w:rPr>
                <w:color w:val="000000"/>
              </w:rPr>
              <w:t xml:space="preserve">, Fachkundebuch, Tabellenbuch, </w:t>
            </w:r>
            <w:r w:rsidRPr="006D493D">
              <w:t>Internetrecherche,</w:t>
            </w:r>
            <w:r w:rsidRPr="006D493D">
              <w:rPr>
                <w:rFonts w:eastAsia="Arial"/>
                <w:lang w:val="de"/>
              </w:rPr>
              <w:t xml:space="preserve"> </w:t>
            </w:r>
            <w:r w:rsidR="00B6747E">
              <w:rPr>
                <w:rFonts w:eastAsia="Arial"/>
                <w:lang w:val="de"/>
              </w:rPr>
              <w:t xml:space="preserve">Expertisen, </w:t>
            </w:r>
            <w:r w:rsidRPr="006D493D">
              <w:t>Tabellenkalkulationsprogramm,</w:t>
            </w:r>
            <w:r w:rsidRPr="006D493D">
              <w:rPr>
                <w:rFonts w:eastAsia="Arial"/>
                <w:lang w:val="de"/>
              </w:rPr>
              <w:t xml:space="preserve"> CAD-Programm</w:t>
            </w:r>
          </w:p>
        </w:tc>
      </w:tr>
      <w:tr w:rsidR="00F9327E" w:rsidRPr="007D06CC" w14:paraId="5C93FD13" w14:textId="77777777" w:rsidTr="008234F4">
        <w:trPr>
          <w:trHeight w:val="964"/>
        </w:trPr>
        <w:tc>
          <w:tcPr>
            <w:tcW w:w="14572" w:type="dxa"/>
            <w:gridSpan w:val="2"/>
          </w:tcPr>
          <w:p w14:paraId="5C93FD10" w14:textId="77777777" w:rsidR="00F9327E" w:rsidRPr="007D06CC" w:rsidRDefault="00F9327E" w:rsidP="00F9327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C93FD12" w14:textId="5AAD6798" w:rsidR="00F9327E" w:rsidRPr="00B94DE7" w:rsidRDefault="00382B4C" w:rsidP="00F9327E">
            <w:pPr>
              <w:pStyle w:val="Tabellentext"/>
            </w:pPr>
            <w:r w:rsidRPr="007927EA">
              <w:rPr>
                <w:iCs/>
                <w:color w:val="000000"/>
              </w:rPr>
              <w:t>Computerraum (CAD-Programm, Tabellenkalkulationsprogramm, Textverarbeitungsprogramm)</w:t>
            </w:r>
          </w:p>
        </w:tc>
      </w:tr>
    </w:tbl>
    <w:p w14:paraId="5C93FD14" w14:textId="77777777" w:rsidR="00762217" w:rsidRPr="00C658E7" w:rsidRDefault="00762217" w:rsidP="005F2DA5">
      <w:pPr>
        <w:spacing w:before="0"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CD5FD1"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315B" w14:textId="77777777" w:rsidR="00754785" w:rsidRDefault="00754785">
      <w:r>
        <w:separator/>
      </w:r>
    </w:p>
    <w:p w14:paraId="1F542110" w14:textId="77777777" w:rsidR="00754785" w:rsidRDefault="00754785"/>
    <w:p w14:paraId="798534B5" w14:textId="77777777" w:rsidR="00754785" w:rsidRDefault="00754785"/>
  </w:endnote>
  <w:endnote w:type="continuationSeparator" w:id="0">
    <w:p w14:paraId="77A99E95" w14:textId="77777777" w:rsidR="00754785" w:rsidRDefault="00754785">
      <w:r>
        <w:continuationSeparator/>
      </w:r>
    </w:p>
    <w:p w14:paraId="4135AD5E" w14:textId="77777777" w:rsidR="00754785" w:rsidRDefault="00754785"/>
    <w:p w14:paraId="4348D713" w14:textId="77777777" w:rsidR="00754785" w:rsidRDefault="007547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D21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D22" w14:textId="0D20A3A8"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A9683F">
      <w:rPr>
        <w:noProof/>
      </w:rPr>
      <w:t>3</w:t>
    </w:r>
    <w:r>
      <w:fldChar w:fldCharType="end"/>
    </w:r>
    <w:r>
      <w:t xml:space="preserve"> von </w:t>
    </w:r>
    <w:fldSimple w:instr=" NUMPAGES  \* Arabic  \* MERGEFORMAT ">
      <w:r w:rsidR="00A9683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EDDB" w14:textId="77777777" w:rsidR="00754785" w:rsidRDefault="00754785">
      <w:r>
        <w:separator/>
      </w:r>
    </w:p>
  </w:footnote>
  <w:footnote w:type="continuationSeparator" w:id="0">
    <w:p w14:paraId="24093512" w14:textId="77777777" w:rsidR="00754785" w:rsidRDefault="00754785">
      <w:r>
        <w:continuationSeparator/>
      </w:r>
    </w:p>
    <w:p w14:paraId="1045B3D5" w14:textId="77777777" w:rsidR="00754785" w:rsidRDefault="00754785"/>
    <w:p w14:paraId="5D10A002" w14:textId="77777777" w:rsidR="00754785" w:rsidRDefault="007547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D1F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C93FD25" wp14:editId="5C93FD26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3FD29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3FD2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5C93FD29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C93FD27" wp14:editId="5C93FD28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3FD2A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3FD27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5C93FD2A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642E49">
                      <w:fldChar w:fldCharType="begin"/>
                    </w:r>
                    <w:r w:rsidR="00642E49">
                      <w:instrText xml:space="preserve"> NUMPAGES  \* Arabic  \* MERGEFORMAT </w:instrText>
                    </w:r>
                    <w:r w:rsidR="00642E49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642E4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D20" w14:textId="5429F64F" w:rsidR="008234F4" w:rsidRPr="009F7E3A" w:rsidRDefault="00E26822" w:rsidP="004D1EF9">
    <w:pPr>
      <w:rPr>
        <w:b/>
        <w:bCs/>
      </w:rPr>
    </w:pPr>
    <w:r w:rsidRPr="009F7E3A">
      <w:rPr>
        <w:b/>
        <w:bCs/>
      </w:rPr>
      <w:t>Bautechnische Konstrukteurin</w:t>
    </w:r>
    <w:r w:rsidR="00A535E7" w:rsidRPr="009F7E3A">
      <w:rPr>
        <w:b/>
        <w:bCs/>
      </w:rPr>
      <w:t xml:space="preserve"> und </w:t>
    </w:r>
    <w:r w:rsidRPr="009F7E3A">
      <w:rPr>
        <w:b/>
        <w:bCs/>
      </w:rPr>
      <w:t>Bautechnischer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5341C"/>
    <w:multiLevelType w:val="hybridMultilevel"/>
    <w:tmpl w:val="9F20074A"/>
    <w:lvl w:ilvl="0" w:tplc="0AC47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A42C3"/>
    <w:multiLevelType w:val="hybridMultilevel"/>
    <w:tmpl w:val="08D6659C"/>
    <w:lvl w:ilvl="0" w:tplc="0AC47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765"/>
        </w:tabs>
        <w:ind w:left="765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F2FE4"/>
    <w:multiLevelType w:val="multilevel"/>
    <w:tmpl w:val="C2E2E9B8"/>
    <w:lvl w:ilvl="0">
      <w:start w:val="1"/>
      <w:numFmt w:val="bullet"/>
      <w:pStyle w:val="TabellenspiegelstrichEbene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16"/>
  </w:num>
  <w:num w:numId="13">
    <w:abstractNumId w:val="13"/>
  </w:num>
  <w:num w:numId="14">
    <w:abstractNumId w:val="17"/>
  </w:num>
  <w:num w:numId="15">
    <w:abstractNumId w:val="15"/>
  </w:num>
  <w:num w:numId="16">
    <w:abstractNumId w:val="18"/>
  </w:num>
  <w:num w:numId="17">
    <w:abstractNumId w:val="10"/>
  </w:num>
  <w:num w:numId="18">
    <w:abstractNumId w:val="19"/>
  </w:num>
  <w:num w:numId="19">
    <w:abstractNumId w:val="12"/>
  </w:num>
  <w:num w:numId="20">
    <w:abstractNumId w:val="11"/>
  </w:num>
  <w:num w:numId="21">
    <w:abstractNumId w:val="17"/>
  </w:num>
  <w:num w:numId="22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56FD"/>
    <w:rsid w:val="0002122F"/>
    <w:rsid w:val="00026EBD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1D1C"/>
    <w:rsid w:val="000B3656"/>
    <w:rsid w:val="000B759D"/>
    <w:rsid w:val="000B7901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DF"/>
    <w:rsid w:val="0011080A"/>
    <w:rsid w:val="001108EB"/>
    <w:rsid w:val="00112164"/>
    <w:rsid w:val="0011415C"/>
    <w:rsid w:val="001145F7"/>
    <w:rsid w:val="00116000"/>
    <w:rsid w:val="00116648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77E2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6F8"/>
    <w:rsid w:val="001A52EA"/>
    <w:rsid w:val="001A6197"/>
    <w:rsid w:val="001A7991"/>
    <w:rsid w:val="001B014D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1E6E"/>
    <w:rsid w:val="001F2760"/>
    <w:rsid w:val="001F2EA5"/>
    <w:rsid w:val="001F39A2"/>
    <w:rsid w:val="001F470D"/>
    <w:rsid w:val="001F5298"/>
    <w:rsid w:val="001F6EE1"/>
    <w:rsid w:val="001F7166"/>
    <w:rsid w:val="00200345"/>
    <w:rsid w:val="002070E1"/>
    <w:rsid w:val="00211675"/>
    <w:rsid w:val="0021496C"/>
    <w:rsid w:val="00216C9A"/>
    <w:rsid w:val="00220CC3"/>
    <w:rsid w:val="002268EC"/>
    <w:rsid w:val="00227230"/>
    <w:rsid w:val="0023159B"/>
    <w:rsid w:val="00234030"/>
    <w:rsid w:val="00234497"/>
    <w:rsid w:val="002353C0"/>
    <w:rsid w:val="00235EEB"/>
    <w:rsid w:val="00236805"/>
    <w:rsid w:val="002371ED"/>
    <w:rsid w:val="002371FF"/>
    <w:rsid w:val="0024038C"/>
    <w:rsid w:val="0024122D"/>
    <w:rsid w:val="002414B2"/>
    <w:rsid w:val="002442E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4523"/>
    <w:rsid w:val="00285DE3"/>
    <w:rsid w:val="002911D5"/>
    <w:rsid w:val="00293219"/>
    <w:rsid w:val="002A1367"/>
    <w:rsid w:val="002A53A6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5766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762"/>
    <w:rsid w:val="0034762A"/>
    <w:rsid w:val="00350B17"/>
    <w:rsid w:val="0035243C"/>
    <w:rsid w:val="00353A72"/>
    <w:rsid w:val="00354931"/>
    <w:rsid w:val="00355AD7"/>
    <w:rsid w:val="00356B06"/>
    <w:rsid w:val="00357480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7F69"/>
    <w:rsid w:val="00381429"/>
    <w:rsid w:val="00381D4C"/>
    <w:rsid w:val="00382B4C"/>
    <w:rsid w:val="0038430D"/>
    <w:rsid w:val="00384800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AC4"/>
    <w:rsid w:val="003A25F1"/>
    <w:rsid w:val="003A3CBA"/>
    <w:rsid w:val="003A670F"/>
    <w:rsid w:val="003B10CB"/>
    <w:rsid w:val="003B4743"/>
    <w:rsid w:val="003B49B6"/>
    <w:rsid w:val="003B4AEA"/>
    <w:rsid w:val="003B740E"/>
    <w:rsid w:val="003C167C"/>
    <w:rsid w:val="003C2510"/>
    <w:rsid w:val="003C4FBC"/>
    <w:rsid w:val="003C561A"/>
    <w:rsid w:val="003C6A42"/>
    <w:rsid w:val="003C6D85"/>
    <w:rsid w:val="003D55A3"/>
    <w:rsid w:val="003D690D"/>
    <w:rsid w:val="003E0BD7"/>
    <w:rsid w:val="003E5DC3"/>
    <w:rsid w:val="003E6812"/>
    <w:rsid w:val="003E69BF"/>
    <w:rsid w:val="003F3787"/>
    <w:rsid w:val="00401135"/>
    <w:rsid w:val="00401D77"/>
    <w:rsid w:val="004070AD"/>
    <w:rsid w:val="00413319"/>
    <w:rsid w:val="004159E4"/>
    <w:rsid w:val="004173A0"/>
    <w:rsid w:val="00421D4C"/>
    <w:rsid w:val="00423880"/>
    <w:rsid w:val="0042428D"/>
    <w:rsid w:val="0042489B"/>
    <w:rsid w:val="00427984"/>
    <w:rsid w:val="00432AA7"/>
    <w:rsid w:val="00435451"/>
    <w:rsid w:val="004358C2"/>
    <w:rsid w:val="00436D90"/>
    <w:rsid w:val="0044349E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8A4"/>
    <w:rsid w:val="00483DBF"/>
    <w:rsid w:val="00485D7F"/>
    <w:rsid w:val="00491506"/>
    <w:rsid w:val="004962BC"/>
    <w:rsid w:val="004970B6"/>
    <w:rsid w:val="004972F4"/>
    <w:rsid w:val="0049774F"/>
    <w:rsid w:val="004A0125"/>
    <w:rsid w:val="004A05F6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0B7"/>
    <w:rsid w:val="004D08CE"/>
    <w:rsid w:val="004D1EF9"/>
    <w:rsid w:val="004D21A5"/>
    <w:rsid w:val="004D32FF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5E92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7FA"/>
    <w:rsid w:val="00555BEC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2DA5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4FF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2E49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758EB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2B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4A5D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27B74"/>
    <w:rsid w:val="00732500"/>
    <w:rsid w:val="00733CD6"/>
    <w:rsid w:val="00734A42"/>
    <w:rsid w:val="0074404B"/>
    <w:rsid w:val="00744297"/>
    <w:rsid w:val="00745781"/>
    <w:rsid w:val="00746955"/>
    <w:rsid w:val="0075467A"/>
    <w:rsid w:val="00754785"/>
    <w:rsid w:val="00762217"/>
    <w:rsid w:val="007630E2"/>
    <w:rsid w:val="007633C5"/>
    <w:rsid w:val="007655BA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6CE"/>
    <w:rsid w:val="007E01F1"/>
    <w:rsid w:val="007E60D2"/>
    <w:rsid w:val="007E7287"/>
    <w:rsid w:val="007F0F23"/>
    <w:rsid w:val="007F17F8"/>
    <w:rsid w:val="007F2D21"/>
    <w:rsid w:val="007F7ABD"/>
    <w:rsid w:val="008000C7"/>
    <w:rsid w:val="0080147B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135"/>
    <w:rsid w:val="008312DA"/>
    <w:rsid w:val="00831B66"/>
    <w:rsid w:val="008327EF"/>
    <w:rsid w:val="008347F8"/>
    <w:rsid w:val="00841892"/>
    <w:rsid w:val="00841BF3"/>
    <w:rsid w:val="008429AB"/>
    <w:rsid w:val="00844715"/>
    <w:rsid w:val="008450B4"/>
    <w:rsid w:val="008450F3"/>
    <w:rsid w:val="00850069"/>
    <w:rsid w:val="00850A45"/>
    <w:rsid w:val="00861829"/>
    <w:rsid w:val="008619B6"/>
    <w:rsid w:val="008627EA"/>
    <w:rsid w:val="0086583C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0D86"/>
    <w:rsid w:val="008A274E"/>
    <w:rsid w:val="008A3B14"/>
    <w:rsid w:val="008A3F3A"/>
    <w:rsid w:val="008A4193"/>
    <w:rsid w:val="008A50EB"/>
    <w:rsid w:val="008A580D"/>
    <w:rsid w:val="008B238C"/>
    <w:rsid w:val="008B2F6F"/>
    <w:rsid w:val="008B3A7C"/>
    <w:rsid w:val="008B6534"/>
    <w:rsid w:val="008B6D8D"/>
    <w:rsid w:val="008C1200"/>
    <w:rsid w:val="008C184A"/>
    <w:rsid w:val="008C1CDE"/>
    <w:rsid w:val="008C2520"/>
    <w:rsid w:val="008C343A"/>
    <w:rsid w:val="008C5122"/>
    <w:rsid w:val="008C7D4C"/>
    <w:rsid w:val="008D0022"/>
    <w:rsid w:val="008D12BB"/>
    <w:rsid w:val="008D5639"/>
    <w:rsid w:val="008D65AA"/>
    <w:rsid w:val="008D65C3"/>
    <w:rsid w:val="008D71EC"/>
    <w:rsid w:val="008E125B"/>
    <w:rsid w:val="008E2F91"/>
    <w:rsid w:val="008E4B73"/>
    <w:rsid w:val="008E5170"/>
    <w:rsid w:val="008E6991"/>
    <w:rsid w:val="008F00C9"/>
    <w:rsid w:val="008F387E"/>
    <w:rsid w:val="00901394"/>
    <w:rsid w:val="00901D4C"/>
    <w:rsid w:val="00910359"/>
    <w:rsid w:val="0091314E"/>
    <w:rsid w:val="00914359"/>
    <w:rsid w:val="00914FD8"/>
    <w:rsid w:val="00917BD6"/>
    <w:rsid w:val="009200C7"/>
    <w:rsid w:val="00921380"/>
    <w:rsid w:val="009217E8"/>
    <w:rsid w:val="00921F02"/>
    <w:rsid w:val="00924547"/>
    <w:rsid w:val="00925ABC"/>
    <w:rsid w:val="00925E73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134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6CCD"/>
    <w:rsid w:val="00967195"/>
    <w:rsid w:val="00967E19"/>
    <w:rsid w:val="00967E8D"/>
    <w:rsid w:val="00970940"/>
    <w:rsid w:val="00971359"/>
    <w:rsid w:val="009721F6"/>
    <w:rsid w:val="00973F93"/>
    <w:rsid w:val="009816F1"/>
    <w:rsid w:val="00982918"/>
    <w:rsid w:val="00983C50"/>
    <w:rsid w:val="00984695"/>
    <w:rsid w:val="00991A36"/>
    <w:rsid w:val="00991E6B"/>
    <w:rsid w:val="009921CD"/>
    <w:rsid w:val="0099261C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9F7E3A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3DE1"/>
    <w:rsid w:val="00A51586"/>
    <w:rsid w:val="00A527C5"/>
    <w:rsid w:val="00A52AF3"/>
    <w:rsid w:val="00A535E7"/>
    <w:rsid w:val="00A572D7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9683F"/>
    <w:rsid w:val="00AA0F77"/>
    <w:rsid w:val="00AA35F7"/>
    <w:rsid w:val="00AA462A"/>
    <w:rsid w:val="00AA482B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4B86"/>
    <w:rsid w:val="00AD6134"/>
    <w:rsid w:val="00AD6F33"/>
    <w:rsid w:val="00AD7662"/>
    <w:rsid w:val="00AD7693"/>
    <w:rsid w:val="00AD78BE"/>
    <w:rsid w:val="00AE78B9"/>
    <w:rsid w:val="00AF06A2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CA3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948"/>
    <w:rsid w:val="00B57A9F"/>
    <w:rsid w:val="00B57D01"/>
    <w:rsid w:val="00B62140"/>
    <w:rsid w:val="00B64812"/>
    <w:rsid w:val="00B65B7D"/>
    <w:rsid w:val="00B65F15"/>
    <w:rsid w:val="00B6658F"/>
    <w:rsid w:val="00B66978"/>
    <w:rsid w:val="00B67238"/>
    <w:rsid w:val="00B6747E"/>
    <w:rsid w:val="00B73187"/>
    <w:rsid w:val="00B74056"/>
    <w:rsid w:val="00B7534E"/>
    <w:rsid w:val="00B77E81"/>
    <w:rsid w:val="00B80997"/>
    <w:rsid w:val="00B82661"/>
    <w:rsid w:val="00B855F8"/>
    <w:rsid w:val="00B8746F"/>
    <w:rsid w:val="00B912AB"/>
    <w:rsid w:val="00B94A4D"/>
    <w:rsid w:val="00B94DE7"/>
    <w:rsid w:val="00B961F6"/>
    <w:rsid w:val="00B96748"/>
    <w:rsid w:val="00BA08D2"/>
    <w:rsid w:val="00BA1CC7"/>
    <w:rsid w:val="00BA4CB9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41C3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CA4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56AA6"/>
    <w:rsid w:val="00C64144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32DA"/>
    <w:rsid w:val="00CA5AF4"/>
    <w:rsid w:val="00CB4247"/>
    <w:rsid w:val="00CB7A4F"/>
    <w:rsid w:val="00CC1F61"/>
    <w:rsid w:val="00CC2011"/>
    <w:rsid w:val="00CC4CBE"/>
    <w:rsid w:val="00CD1F11"/>
    <w:rsid w:val="00CD30A4"/>
    <w:rsid w:val="00CD4D2B"/>
    <w:rsid w:val="00CD5FD1"/>
    <w:rsid w:val="00CD7D31"/>
    <w:rsid w:val="00CE025F"/>
    <w:rsid w:val="00CE0685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EF7"/>
    <w:rsid w:val="00D132F1"/>
    <w:rsid w:val="00D13E2E"/>
    <w:rsid w:val="00D146F9"/>
    <w:rsid w:val="00D15C08"/>
    <w:rsid w:val="00D20DD2"/>
    <w:rsid w:val="00D225C5"/>
    <w:rsid w:val="00D22AD7"/>
    <w:rsid w:val="00D25585"/>
    <w:rsid w:val="00D263EF"/>
    <w:rsid w:val="00D314F7"/>
    <w:rsid w:val="00D34860"/>
    <w:rsid w:val="00D369D2"/>
    <w:rsid w:val="00D36C11"/>
    <w:rsid w:val="00D36CEB"/>
    <w:rsid w:val="00D44718"/>
    <w:rsid w:val="00D45E03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1F17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4F51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6822"/>
    <w:rsid w:val="00E2750E"/>
    <w:rsid w:val="00E3447A"/>
    <w:rsid w:val="00E353EB"/>
    <w:rsid w:val="00E364E6"/>
    <w:rsid w:val="00E37203"/>
    <w:rsid w:val="00E41009"/>
    <w:rsid w:val="00E4124F"/>
    <w:rsid w:val="00E416CA"/>
    <w:rsid w:val="00E45D79"/>
    <w:rsid w:val="00E4639A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0DFE"/>
    <w:rsid w:val="00E9267A"/>
    <w:rsid w:val="00E93135"/>
    <w:rsid w:val="00E931D4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088A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10"/>
    <w:rsid w:val="00F53EF1"/>
    <w:rsid w:val="00F54909"/>
    <w:rsid w:val="00F54F53"/>
    <w:rsid w:val="00F567F4"/>
    <w:rsid w:val="00F5776D"/>
    <w:rsid w:val="00F619BB"/>
    <w:rsid w:val="00F645BB"/>
    <w:rsid w:val="00F67887"/>
    <w:rsid w:val="00F722F8"/>
    <w:rsid w:val="00F73577"/>
    <w:rsid w:val="00F73BE0"/>
    <w:rsid w:val="00F764AE"/>
    <w:rsid w:val="00F768C9"/>
    <w:rsid w:val="00F76D62"/>
    <w:rsid w:val="00F774AE"/>
    <w:rsid w:val="00F77622"/>
    <w:rsid w:val="00F816E6"/>
    <w:rsid w:val="00F81DD7"/>
    <w:rsid w:val="00F8377C"/>
    <w:rsid w:val="00F83BF3"/>
    <w:rsid w:val="00F856ED"/>
    <w:rsid w:val="00F86BF6"/>
    <w:rsid w:val="00F9327E"/>
    <w:rsid w:val="00F946F7"/>
    <w:rsid w:val="00F94BE5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259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93F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2DA5"/>
    <w:pPr>
      <w:spacing w:before="80" w:after="80"/>
      <w:jc w:val="both"/>
    </w:pPr>
    <w:rPr>
      <w:rFonts w:ascii="Open Sans" w:hAnsi="Open Sans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link w:val="TabellenberschriftZchn"/>
    <w:rsid w:val="005F2DA5"/>
    <w:pPr>
      <w:tabs>
        <w:tab w:val="left" w:pos="1985"/>
        <w:tab w:val="left" w:pos="3402"/>
      </w:tabs>
      <w:spacing w:after="8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5F2DA5"/>
    <w:pPr>
      <w:numPr>
        <w:numId w:val="21"/>
      </w:numPr>
      <w:tabs>
        <w:tab w:val="clear" w:pos="765"/>
        <w:tab w:val="left" w:pos="340"/>
      </w:tabs>
      <w:spacing w:before="0" w:after="0"/>
      <w:ind w:left="34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</w:style>
  <w:style w:type="paragraph" w:styleId="Endnotentext">
    <w:name w:val="endnote text"/>
    <w:basedOn w:val="Standard"/>
    <w:semiHidden/>
    <w:rsid w:val="00B36517"/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link w:val="TabellentextZchn"/>
    <w:rsid w:val="00642E49"/>
    <w:pPr>
      <w:spacing w:before="0"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  <w:style w:type="paragraph" w:customStyle="1" w:styleId="TabellenspiegelstrichEbene1">
    <w:name w:val="Tabellenspiegelstrich Ebene 1"/>
    <w:basedOn w:val="Standard"/>
    <w:rsid w:val="005F2DA5"/>
    <w:pPr>
      <w:numPr>
        <w:numId w:val="22"/>
      </w:numPr>
      <w:spacing w:before="0" w:after="0"/>
      <w:jc w:val="left"/>
    </w:pPr>
  </w:style>
  <w:style w:type="paragraph" w:customStyle="1" w:styleId="TabellenspiegelstrichEbene2">
    <w:name w:val="Tabellenspiegelstrich Ebene 2"/>
    <w:basedOn w:val="Standard"/>
    <w:rsid w:val="008347F8"/>
    <w:pPr>
      <w:spacing w:before="0" w:after="0"/>
      <w:jc w:val="left"/>
    </w:pPr>
  </w:style>
  <w:style w:type="paragraph" w:customStyle="1" w:styleId="TabellenspiegelstrichEbene3">
    <w:name w:val="Tabellenspiegelstrich Ebene 3"/>
    <w:basedOn w:val="Standard"/>
    <w:rsid w:val="008347F8"/>
    <w:pPr>
      <w:spacing w:before="0" w:after="0"/>
      <w:jc w:val="left"/>
    </w:pPr>
  </w:style>
  <w:style w:type="paragraph" w:styleId="Listenabsatz">
    <w:name w:val="List Paragraph"/>
    <w:basedOn w:val="Standard"/>
    <w:uiPriority w:val="34"/>
    <w:qFormat/>
    <w:rsid w:val="00377F69"/>
    <w:pPr>
      <w:ind w:left="720"/>
      <w:contextualSpacing/>
    </w:pPr>
  </w:style>
  <w:style w:type="character" w:customStyle="1" w:styleId="TabellentextZchn">
    <w:name w:val="Tabellentext Zchn"/>
    <w:link w:val="Tabellentext"/>
    <w:locked/>
    <w:rsid w:val="00642E49"/>
    <w:rPr>
      <w:rFonts w:ascii="Open Sans" w:hAnsi="Open Sans"/>
    </w:rPr>
  </w:style>
  <w:style w:type="character" w:customStyle="1" w:styleId="TabellenberschriftZchn">
    <w:name w:val="Tabellenüberschrift Zchn"/>
    <w:basedOn w:val="TabellentextZchn"/>
    <w:link w:val="Tabellenberschrift"/>
    <w:rsid w:val="005F2DA5"/>
    <w:rPr>
      <w:rFonts w:ascii="Open Sans" w:hAnsi="Open San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3090</Characters>
  <Application>Microsoft Office Word</Application>
  <DocSecurity>0</DocSecurity>
  <Lines>25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2025-10-21T10:11:00Z</dcterms:created>
  <dcterms:modified xsi:type="dcterms:W3CDTF">2026-03-23T11:13:00Z</dcterms:modified>
</cp:coreProperties>
</file>