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9D" w:rsidRPr="00837606" w:rsidRDefault="00B04A9D">
      <w:pPr>
        <w:spacing w:before="0" w:after="0"/>
        <w:jc w:val="left"/>
        <w:rPr>
          <w:rFonts w:ascii="Arial" w:hAnsi="Arial" w:cs="Arial"/>
          <w:sz w:val="4"/>
          <w:szCs w:val="4"/>
        </w:rPr>
      </w:pPr>
      <w:bookmarkStart w:id="0" w:name="_GoBack"/>
      <w:bookmarkEnd w:id="0"/>
    </w:p>
    <w:tbl>
      <w:tblPr>
        <w:tblStyle w:val="TableGrid"/>
        <w:tblW w:w="14618" w:type="dxa"/>
        <w:tblInd w:w="12" w:type="dxa"/>
        <w:tblCellMar>
          <w:top w:w="82" w:type="dxa"/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2144"/>
        <w:gridCol w:w="4986"/>
        <w:gridCol w:w="3565"/>
        <w:gridCol w:w="3923"/>
      </w:tblGrid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Bildungsgang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734E4A" w:rsidP="002E3264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Fachklassen Gestaltung (F</w:t>
            </w:r>
            <w:r w:rsidR="00E45290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R)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HF, AGP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9842F3" w:rsidP="002E3264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HF 3 „Vermarktung“</w:t>
            </w:r>
            <w:r w:rsidR="002D6387">
              <w:rPr>
                <w:rFonts w:ascii="Arial" w:hAnsi="Arial" w:cs="Arial"/>
                <w:sz w:val="20"/>
                <w:szCs w:val="20"/>
              </w:rPr>
              <w:t>, AGP</w:t>
            </w:r>
            <w:r w:rsidR="005E5E24">
              <w:rPr>
                <w:rFonts w:ascii="Arial" w:hAnsi="Arial" w:cs="Arial"/>
                <w:sz w:val="20"/>
                <w:szCs w:val="20"/>
              </w:rPr>
              <w:t>s</w:t>
            </w:r>
            <w:r w:rsidR="002D6387">
              <w:rPr>
                <w:rFonts w:ascii="Arial" w:hAnsi="Arial" w:cs="Arial"/>
                <w:sz w:val="20"/>
                <w:szCs w:val="20"/>
              </w:rPr>
              <w:t xml:space="preserve"> „</w:t>
            </w:r>
            <w:r w:rsidR="002D6387" w:rsidRPr="002D6387">
              <w:rPr>
                <w:rFonts w:ascii="Arial" w:hAnsi="Arial" w:cs="Arial"/>
                <w:sz w:val="20"/>
                <w:szCs w:val="20"/>
              </w:rPr>
              <w:t>Entwicklung von Marketingkonzepten und Vermarktungsstrategien</w:t>
            </w:r>
            <w:r w:rsidR="005E5E24">
              <w:rPr>
                <w:rFonts w:ascii="Arial" w:hAnsi="Arial" w:cs="Arial"/>
                <w:sz w:val="20"/>
                <w:szCs w:val="20"/>
              </w:rPr>
              <w:t>“, „Nutzung absatzpoli</w:t>
            </w:r>
            <w:r w:rsidR="002D6387">
              <w:rPr>
                <w:rFonts w:ascii="Arial" w:hAnsi="Arial" w:cs="Arial"/>
                <w:sz w:val="20"/>
                <w:szCs w:val="20"/>
              </w:rPr>
              <w:t>tischer Instrumente“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Fach (AS)</w:t>
            </w:r>
          </w:p>
          <w:p w:rsidR="00B04A9D" w:rsidRPr="00837606" w:rsidRDefault="00B04A9D" w:rsidP="0016456D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LF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CD28D5" w:rsidP="002E3264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Katholische Religionslehre </w:t>
            </w:r>
            <w:r w:rsidR="00734E4A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AS 6</w:t>
            </w:r>
            <w:r w:rsidR="00734E4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04A9D" w:rsidRPr="00837606" w:rsidTr="00F40C89"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F5E6E" w:rsidP="004B1609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LS (1</w:t>
            </w:r>
            <w:r w:rsidR="00BB3933" w:rsidRPr="00837606">
              <w:rPr>
                <w:rFonts w:ascii="Arial" w:hAnsi="Arial" w:cs="Arial"/>
                <w:b/>
                <w:sz w:val="20"/>
                <w:szCs w:val="20"/>
              </w:rPr>
              <w:t xml:space="preserve">) </w:t>
            </w:r>
            <w:r w:rsidR="004B1609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0B1C5F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B16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04A9D" w:rsidRPr="00837606">
              <w:rPr>
                <w:rFonts w:ascii="Arial" w:hAnsi="Arial" w:cs="Arial"/>
                <w:b/>
                <w:sz w:val="20"/>
                <w:szCs w:val="20"/>
              </w:rPr>
              <w:t>UStd.</w:t>
            </w:r>
          </w:p>
        </w:tc>
        <w:tc>
          <w:tcPr>
            <w:tcW w:w="124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7CE" w:rsidRPr="00837606" w:rsidRDefault="002D6387" w:rsidP="002E3264">
            <w:pPr>
              <w:tabs>
                <w:tab w:val="center" w:pos="4356"/>
              </w:tabs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</w:t>
            </w:r>
            <w:r w:rsidR="005E5E24">
              <w:rPr>
                <w:rFonts w:ascii="Arial" w:hAnsi="Arial" w:cs="Arial"/>
                <w:sz w:val="20"/>
                <w:szCs w:val="20"/>
              </w:rPr>
              <w:t>nschenbild und mediale Wirklichkeit</w:t>
            </w:r>
          </w:p>
        </w:tc>
      </w:tr>
      <w:tr w:rsidR="00837606" w:rsidRPr="00DB7A51" w:rsidTr="00B402F6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5" w:color="auto" w:fill="auto"/>
          </w:tcPr>
          <w:p w:rsidR="00837606" w:rsidRPr="00DB7A51" w:rsidRDefault="00837606" w:rsidP="00B402F6">
            <w:pPr>
              <w:tabs>
                <w:tab w:val="center" w:pos="4356"/>
              </w:tabs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A9D" w:rsidRPr="00837606" w:rsidTr="00D51375">
        <w:trPr>
          <w:trHeight w:val="646"/>
        </w:trPr>
        <w:tc>
          <w:tcPr>
            <w:tcW w:w="71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A9D" w:rsidRPr="004130A3" w:rsidRDefault="00B04A9D" w:rsidP="009F4380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Einstiegsszenario (Handlungsrahmen)</w:t>
            </w:r>
            <w:r w:rsidR="009673B5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83760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DB1BC9" w:rsidRDefault="00A048B2" w:rsidP="009F4380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Ihrem beruflichen Kontext ist die Nutzung von Bild- und Filmbearbeitung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programmen ein wichtiger Bestan</w:t>
            </w:r>
            <w:r w:rsidR="001B011A">
              <w:rPr>
                <w:rFonts w:ascii="Arial" w:hAnsi="Arial" w:cs="Arial"/>
                <w:sz w:val="20"/>
                <w:szCs w:val="20"/>
              </w:rPr>
              <w:t>d</w:t>
            </w:r>
            <w:r>
              <w:rPr>
                <w:rFonts w:ascii="Arial" w:hAnsi="Arial" w:cs="Arial"/>
                <w:sz w:val="20"/>
                <w:szCs w:val="20"/>
              </w:rPr>
              <w:t>teil. Sie bilden nicht mehr alleine ein</w:t>
            </w:r>
            <w:r w:rsidR="00D54D1E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Wir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lichkeit ab, sondern Sie schaffen mit Hilfe dieser Programme eine eigene Wir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>
              <w:rPr>
                <w:rFonts w:ascii="Arial" w:hAnsi="Arial" w:cs="Arial"/>
                <w:sz w:val="20"/>
                <w:szCs w:val="20"/>
              </w:rPr>
              <w:t>lichkeit.</w:t>
            </w:r>
            <w:r w:rsidR="00B227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4D1E">
              <w:rPr>
                <w:rFonts w:ascii="Arial" w:hAnsi="Arial" w:cs="Arial"/>
                <w:sz w:val="20"/>
                <w:szCs w:val="20"/>
              </w:rPr>
              <w:t>In diesem Zusammenhang werden S</w:t>
            </w:r>
            <w:r>
              <w:rPr>
                <w:rFonts w:ascii="Arial" w:hAnsi="Arial" w:cs="Arial"/>
                <w:sz w:val="20"/>
                <w:szCs w:val="20"/>
              </w:rPr>
              <w:t>ie auf</w:t>
            </w:r>
            <w:r w:rsidR="00EE2BCB">
              <w:rPr>
                <w:rFonts w:ascii="Arial" w:hAnsi="Arial" w:cs="Arial"/>
                <w:sz w:val="20"/>
                <w:szCs w:val="20"/>
              </w:rPr>
              <w:t xml:space="preserve"> den Werbefilm „Dove Ph</w:t>
            </w:r>
            <w:r w:rsidR="00EE2BCB">
              <w:rPr>
                <w:rFonts w:ascii="Arial" w:hAnsi="Arial" w:cs="Arial"/>
                <w:sz w:val="20"/>
                <w:szCs w:val="20"/>
              </w:rPr>
              <w:t>o</w:t>
            </w:r>
            <w:r w:rsidR="00EE2BCB">
              <w:rPr>
                <w:rFonts w:ascii="Arial" w:hAnsi="Arial" w:cs="Arial"/>
                <w:sz w:val="20"/>
                <w:szCs w:val="20"/>
              </w:rPr>
              <w:t xml:space="preserve">toshop Effect“ </w:t>
            </w:r>
            <w:r>
              <w:rPr>
                <w:rFonts w:ascii="Arial" w:hAnsi="Arial" w:cs="Arial"/>
                <w:sz w:val="20"/>
                <w:szCs w:val="20"/>
              </w:rPr>
              <w:t>aufmerksam</w:t>
            </w:r>
            <w:r w:rsidR="00EE2BCB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B1C5F">
              <w:rPr>
                <w:rFonts w:ascii="Arial" w:hAnsi="Arial" w:cs="Arial"/>
                <w:sz w:val="20"/>
                <w:szCs w:val="20"/>
              </w:rPr>
              <w:t xml:space="preserve">(Anmerkung: exemplarisch ausgewählt und durch andere Werbung austauschbar) </w:t>
            </w:r>
            <w:r w:rsidR="00D54D1E">
              <w:rPr>
                <w:rFonts w:ascii="Arial" w:hAnsi="Arial" w:cs="Arial"/>
                <w:sz w:val="20"/>
                <w:szCs w:val="20"/>
              </w:rPr>
              <w:t xml:space="preserve">Die dort dargestellte </w:t>
            </w:r>
            <w:r w:rsidR="00B22799">
              <w:rPr>
                <w:rFonts w:ascii="Arial" w:hAnsi="Arial" w:cs="Arial"/>
                <w:sz w:val="20"/>
                <w:szCs w:val="20"/>
              </w:rPr>
              <w:t>Stilisierung</w:t>
            </w:r>
            <w:r w:rsidR="00D54D1E">
              <w:rPr>
                <w:rFonts w:ascii="Arial" w:hAnsi="Arial" w:cs="Arial"/>
                <w:sz w:val="20"/>
                <w:szCs w:val="20"/>
              </w:rPr>
              <w:t xml:space="preserve"> eines </w:t>
            </w:r>
            <w:r w:rsidR="00B22799">
              <w:rPr>
                <w:rFonts w:ascii="Arial" w:hAnsi="Arial" w:cs="Arial"/>
                <w:sz w:val="20"/>
                <w:szCs w:val="20"/>
              </w:rPr>
              <w:t xml:space="preserve">realen Menschen zu einem </w:t>
            </w:r>
            <w:r w:rsidR="00D54D1E">
              <w:rPr>
                <w:rFonts w:ascii="Arial" w:hAnsi="Arial" w:cs="Arial"/>
                <w:sz w:val="20"/>
                <w:szCs w:val="20"/>
              </w:rPr>
              <w:t>Schönheit</w:t>
            </w:r>
            <w:r w:rsidR="00B22799">
              <w:rPr>
                <w:rFonts w:ascii="Arial" w:hAnsi="Arial" w:cs="Arial"/>
                <w:sz w:val="20"/>
                <w:szCs w:val="20"/>
              </w:rPr>
              <w:t>s</w:t>
            </w:r>
            <w:r w:rsidR="00D54D1E">
              <w:rPr>
                <w:rFonts w:ascii="Arial" w:hAnsi="Arial" w:cs="Arial"/>
                <w:sz w:val="20"/>
                <w:szCs w:val="20"/>
              </w:rPr>
              <w:t>ide</w:t>
            </w:r>
            <w:r w:rsidR="00B22799">
              <w:rPr>
                <w:rFonts w:ascii="Arial" w:hAnsi="Arial" w:cs="Arial"/>
                <w:sz w:val="20"/>
                <w:szCs w:val="20"/>
              </w:rPr>
              <w:t>al</w:t>
            </w:r>
            <w:r w:rsidR="00D54D1E">
              <w:rPr>
                <w:rFonts w:ascii="Arial" w:hAnsi="Arial" w:cs="Arial"/>
                <w:sz w:val="20"/>
                <w:szCs w:val="20"/>
              </w:rPr>
              <w:t xml:space="preserve"> regt Sie zum Nachdenken über das d</w:t>
            </w:r>
            <w:r w:rsidR="00D54D1E">
              <w:rPr>
                <w:rFonts w:ascii="Arial" w:hAnsi="Arial" w:cs="Arial"/>
                <w:sz w:val="20"/>
                <w:szCs w:val="20"/>
              </w:rPr>
              <w:t>a</w:t>
            </w:r>
            <w:r w:rsidR="00D54D1E">
              <w:rPr>
                <w:rFonts w:ascii="Arial" w:hAnsi="Arial" w:cs="Arial"/>
                <w:sz w:val="20"/>
                <w:szCs w:val="20"/>
              </w:rPr>
              <w:t>mit verbundene Menschenbild</w:t>
            </w:r>
            <w:r w:rsidR="00B22799">
              <w:rPr>
                <w:rFonts w:ascii="Arial" w:hAnsi="Arial" w:cs="Arial"/>
                <w:sz w:val="20"/>
                <w:szCs w:val="20"/>
              </w:rPr>
              <w:t xml:space="preserve"> und die Erschaffung einer eigenen medialen Wirklichkeit an.</w:t>
            </w:r>
          </w:p>
          <w:p w:rsidR="00163393" w:rsidRPr="00837606" w:rsidRDefault="00163393" w:rsidP="00D54D1E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862" w:rsidRDefault="00B04A9D" w:rsidP="009F4380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Handlungsprodukt</w:t>
            </w:r>
            <w:r w:rsidR="009E62F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Pr="00837606">
              <w:rPr>
                <w:rFonts w:ascii="Arial" w:hAnsi="Arial" w:cs="Arial"/>
                <w:b/>
                <w:sz w:val="20"/>
                <w:szCs w:val="20"/>
              </w:rPr>
              <w:t>/Lernergebnis:</w:t>
            </w:r>
          </w:p>
          <w:p w:rsidR="001B011A" w:rsidRDefault="001B011A" w:rsidP="009F4380">
            <w:pPr>
              <w:pStyle w:val="Listenabsatz"/>
              <w:numPr>
                <w:ilvl w:val="0"/>
                <w:numId w:val="33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Überblic</w:t>
            </w:r>
            <w:r w:rsidR="005E5E24">
              <w:rPr>
                <w:rFonts w:ascii="Arial" w:hAnsi="Arial" w:cs="Arial"/>
                <w:sz w:val="20"/>
                <w:szCs w:val="20"/>
              </w:rPr>
              <w:t xml:space="preserve">k über die Nutzungsgewohnheiten </w:t>
            </w:r>
            <w:r>
              <w:rPr>
                <w:rFonts w:ascii="Arial" w:hAnsi="Arial" w:cs="Arial"/>
                <w:sz w:val="20"/>
                <w:szCs w:val="20"/>
              </w:rPr>
              <w:t>von Bild- und Filmbearbe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tungsprogrammen (persönlicher Wochenplan)</w:t>
            </w:r>
          </w:p>
          <w:p w:rsidR="00286862" w:rsidRDefault="001B011A" w:rsidP="00286862">
            <w:pPr>
              <w:pStyle w:val="Listenabsatz"/>
              <w:numPr>
                <w:ilvl w:val="0"/>
                <w:numId w:val="33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Präsentation</w:t>
            </w:r>
            <w:r w:rsidR="00286862" w:rsidRPr="00286862">
              <w:rPr>
                <w:rFonts w:ascii="Arial" w:hAnsi="Arial" w:cs="Arial"/>
                <w:sz w:val="20"/>
                <w:szCs w:val="20"/>
              </w:rPr>
              <w:t xml:space="preserve"> über medienethische Grundsätze</w:t>
            </w:r>
          </w:p>
          <w:p w:rsidR="009E62F5" w:rsidRPr="009E62F5" w:rsidRDefault="00286862" w:rsidP="00286862">
            <w:pPr>
              <w:pStyle w:val="Listenabsatz"/>
              <w:numPr>
                <w:ilvl w:val="0"/>
                <w:numId w:val="33"/>
              </w:num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E62F5">
              <w:rPr>
                <w:rFonts w:ascii="Arial" w:hAnsi="Arial" w:cs="Arial"/>
                <w:sz w:val="20"/>
                <w:szCs w:val="20"/>
              </w:rPr>
              <w:t>Infografik über die persönlichen Leitlinien für den Umgang mit Medien</w:t>
            </w:r>
          </w:p>
          <w:p w:rsidR="00286862" w:rsidRPr="00677CF2" w:rsidRDefault="00286862" w:rsidP="009E62F5">
            <w:pPr>
              <w:pStyle w:val="Listenabsatz"/>
              <w:spacing w:after="0"/>
              <w:ind w:left="1080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673B5" w:rsidRDefault="009673B5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6456D" w:rsidRPr="00837606" w:rsidRDefault="0016456D" w:rsidP="00D51375">
            <w:pPr>
              <w:pStyle w:val="Listenabsatz"/>
              <w:spacing w:after="0" w:line="240" w:lineRule="auto"/>
              <w:ind w:left="357" w:firstLine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A9D" w:rsidRPr="00837606" w:rsidTr="00F40C89">
        <w:tc>
          <w:tcPr>
            <w:tcW w:w="7130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62F5" w:rsidRDefault="00B04A9D" w:rsidP="004130A3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Hinweise zur Lernerfolgsüberprüfung und Leistungsbewertung:</w:t>
            </w:r>
          </w:p>
          <w:p w:rsidR="009673B5" w:rsidRPr="00286862" w:rsidRDefault="00D17CD4" w:rsidP="00D17CD4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6862">
              <w:rPr>
                <w:rFonts w:ascii="Arial" w:hAnsi="Arial" w:cs="Arial"/>
                <w:sz w:val="20"/>
                <w:szCs w:val="20"/>
              </w:rPr>
              <w:t>Bewertung der Handlungsprodukte</w:t>
            </w:r>
          </w:p>
          <w:p w:rsidR="00D17CD4" w:rsidRPr="00286862" w:rsidRDefault="00D17CD4" w:rsidP="00D17CD4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86862">
              <w:rPr>
                <w:rFonts w:ascii="Arial" w:hAnsi="Arial" w:cs="Arial"/>
                <w:sz w:val="20"/>
                <w:szCs w:val="20"/>
              </w:rPr>
              <w:t>Bewertung der Mitarbe</w:t>
            </w:r>
            <w:r w:rsidR="009E62F5">
              <w:rPr>
                <w:rFonts w:ascii="Arial" w:hAnsi="Arial" w:cs="Arial"/>
                <w:sz w:val="20"/>
                <w:szCs w:val="20"/>
              </w:rPr>
              <w:t>it im Arbeits</w:t>
            </w:r>
            <w:r w:rsidRPr="00286862">
              <w:rPr>
                <w:rFonts w:ascii="Arial" w:hAnsi="Arial" w:cs="Arial"/>
                <w:sz w:val="20"/>
                <w:szCs w:val="20"/>
              </w:rPr>
              <w:t>prozess</w:t>
            </w:r>
          </w:p>
          <w:p w:rsidR="009673B5" w:rsidRDefault="009673B5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40C89" w:rsidRPr="00837606" w:rsidRDefault="00F40C89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4A9D" w:rsidRPr="00837606" w:rsidTr="00F40C89">
        <w:tc>
          <w:tcPr>
            <w:tcW w:w="713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16456D">
            <w:pPr>
              <w:spacing w:before="0" w:after="0"/>
              <w:ind w:left="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1E6" w:rsidRPr="005A2325" w:rsidRDefault="00B04A9D" w:rsidP="005A2325">
            <w:pPr>
              <w:spacing w:before="12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Sonstige Leistung:</w:t>
            </w:r>
          </w:p>
        </w:tc>
        <w:tc>
          <w:tcPr>
            <w:tcW w:w="3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201921">
            <w:pPr>
              <w:spacing w:before="12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Schriftl. Lernerfolgsüberprüfung:</w:t>
            </w:r>
          </w:p>
          <w:p w:rsidR="005701E6" w:rsidRPr="00837606" w:rsidRDefault="005701E6" w:rsidP="0016456D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4A9D" w:rsidRPr="00837606" w:rsidTr="00F40C89">
        <w:tc>
          <w:tcPr>
            <w:tcW w:w="7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D51375" w:rsidP="004130A3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We</w:t>
            </w:r>
            <w:r w:rsidR="00CD28D5">
              <w:rPr>
                <w:rFonts w:ascii="Arial" w:hAnsi="Arial" w:cs="Arial"/>
                <w:b/>
                <w:sz w:val="20"/>
                <w:szCs w:val="20"/>
              </w:rPr>
              <w:t>sentliche Kompetenzen im Fach</w:t>
            </w:r>
            <w:r w:rsidR="00EF63AA">
              <w:rPr>
                <w:rFonts w:ascii="Arial" w:hAnsi="Arial" w:cs="Arial"/>
                <w:b/>
                <w:sz w:val="20"/>
                <w:szCs w:val="20"/>
              </w:rPr>
              <w:t xml:space="preserve"> Katholische Religionslehre</w:t>
            </w:r>
            <w:r w:rsidR="00B04A9D" w:rsidRPr="0083760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6A10EA" w:rsidRPr="00837606" w:rsidRDefault="00B04A9D" w:rsidP="0016456D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837606">
              <w:rPr>
                <w:rFonts w:ascii="Arial" w:hAnsi="Arial" w:cs="Arial"/>
                <w:b w:val="0"/>
                <w:sz w:val="20"/>
                <w:szCs w:val="20"/>
              </w:rPr>
              <w:t xml:space="preserve">Die Schülerinnen und Schüler … </w:t>
            </w:r>
          </w:p>
          <w:p w:rsidR="009E62F5" w:rsidRPr="009E62F5" w:rsidRDefault="009E62F5" w:rsidP="00A45C2B">
            <w:pPr>
              <w:pStyle w:val="Tabellenspiegelstrich"/>
              <w:numPr>
                <w:ilvl w:val="0"/>
                <w:numId w:val="32"/>
              </w:num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reflektieren </w:t>
            </w:r>
            <w:r w:rsidR="005E5E24">
              <w:rPr>
                <w:rFonts w:ascii="Arial" w:hAnsi="Arial"/>
                <w:sz w:val="20"/>
                <w:szCs w:val="20"/>
              </w:rPr>
              <w:t>ihren persönlichen Medienkonsum (</w:t>
            </w:r>
            <w:r w:rsidR="00870ACE">
              <w:rPr>
                <w:rFonts w:ascii="Arial" w:hAnsi="Arial"/>
                <w:sz w:val="20"/>
                <w:szCs w:val="20"/>
              </w:rPr>
              <w:t>Z</w:t>
            </w:r>
            <w:r w:rsidR="005E5E24">
              <w:rPr>
                <w:rFonts w:ascii="Arial" w:hAnsi="Arial"/>
                <w:sz w:val="20"/>
                <w:szCs w:val="20"/>
              </w:rPr>
              <w:t xml:space="preserve"> 4)</w:t>
            </w:r>
          </w:p>
          <w:p w:rsidR="00641FBC" w:rsidRPr="009E62F5" w:rsidRDefault="009E62F5" w:rsidP="00A45C2B">
            <w:pPr>
              <w:pStyle w:val="Tabellenspiegelstrich"/>
              <w:numPr>
                <w:ilvl w:val="0"/>
                <w:numId w:val="32"/>
              </w:num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Theme="minorEastAsia" w:hAnsi="Arial"/>
                <w:sz w:val="20"/>
                <w:szCs w:val="20"/>
              </w:rPr>
              <w:t>analysieren die</w:t>
            </w:r>
            <w:r w:rsidRPr="009E62F5">
              <w:rPr>
                <w:rFonts w:ascii="Arial" w:eastAsiaTheme="minorEastAsia" w:hAnsi="Arial"/>
                <w:sz w:val="20"/>
                <w:szCs w:val="20"/>
              </w:rPr>
              <w:t xml:space="preserve"> Möglichkeiten </w:t>
            </w:r>
            <w:r w:rsidR="006C7014">
              <w:rPr>
                <w:rFonts w:ascii="Arial" w:eastAsiaTheme="minorEastAsia" w:hAnsi="Arial"/>
                <w:sz w:val="20"/>
                <w:szCs w:val="20"/>
              </w:rPr>
              <w:t xml:space="preserve">und Gefahren </w:t>
            </w:r>
            <w:r w:rsidR="00CD28D5">
              <w:rPr>
                <w:rFonts w:ascii="Arial" w:eastAsiaTheme="minorEastAsia" w:hAnsi="Arial"/>
                <w:sz w:val="20"/>
                <w:szCs w:val="20"/>
              </w:rPr>
              <w:t>von Bild- und Filmbea</w:t>
            </w:r>
            <w:r w:rsidR="00CD28D5">
              <w:rPr>
                <w:rFonts w:ascii="Arial" w:eastAsiaTheme="minorEastAsia" w:hAnsi="Arial"/>
                <w:sz w:val="20"/>
                <w:szCs w:val="20"/>
              </w:rPr>
              <w:t>r</w:t>
            </w:r>
            <w:r w:rsidR="00CD28D5">
              <w:rPr>
                <w:rFonts w:ascii="Arial" w:eastAsiaTheme="minorEastAsia" w:hAnsi="Arial"/>
                <w:sz w:val="20"/>
                <w:szCs w:val="20"/>
              </w:rPr>
              <w:t xml:space="preserve">beitungsprogrammen </w:t>
            </w:r>
            <w:r w:rsidR="001B011A">
              <w:rPr>
                <w:rFonts w:ascii="Arial" w:eastAsiaTheme="minorEastAsia" w:hAnsi="Arial"/>
                <w:sz w:val="20"/>
                <w:szCs w:val="20"/>
              </w:rPr>
              <w:t>für das dadurch</w:t>
            </w:r>
            <w:r w:rsidR="00CD28D5">
              <w:rPr>
                <w:rFonts w:ascii="Arial" w:eastAsiaTheme="minorEastAsia" w:hAnsi="Arial"/>
                <w:sz w:val="20"/>
                <w:szCs w:val="20"/>
              </w:rPr>
              <w:t xml:space="preserve"> vermittelte Menschenbild</w:t>
            </w:r>
            <w:r w:rsidR="005E5E24">
              <w:rPr>
                <w:rFonts w:ascii="Arial" w:eastAsiaTheme="minorEastAsia" w:hAnsi="Arial"/>
                <w:sz w:val="20"/>
                <w:szCs w:val="20"/>
              </w:rPr>
              <w:t xml:space="preserve"> (</w:t>
            </w:r>
            <w:r w:rsidR="00870ACE">
              <w:rPr>
                <w:rFonts w:ascii="Arial" w:eastAsiaTheme="minorEastAsia" w:hAnsi="Arial"/>
                <w:sz w:val="20"/>
                <w:szCs w:val="20"/>
              </w:rPr>
              <w:t>Z</w:t>
            </w:r>
            <w:r w:rsidR="005E5E24">
              <w:rPr>
                <w:rFonts w:ascii="Arial" w:eastAsiaTheme="minorEastAsia" w:hAnsi="Arial"/>
                <w:sz w:val="20"/>
                <w:szCs w:val="20"/>
              </w:rPr>
              <w:t xml:space="preserve"> 4)</w:t>
            </w:r>
          </w:p>
          <w:p w:rsidR="009E62F5" w:rsidRPr="009E62F5" w:rsidRDefault="009E62F5" w:rsidP="00A45C2B">
            <w:pPr>
              <w:pStyle w:val="Tabellenspiegelstrich"/>
              <w:numPr>
                <w:ilvl w:val="0"/>
                <w:numId w:val="32"/>
              </w:num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Theme="minorEastAsia" w:hAnsi="Arial"/>
                <w:sz w:val="20"/>
                <w:szCs w:val="20"/>
              </w:rPr>
              <w:t>stellen medienethische Positionen d</w:t>
            </w:r>
            <w:r w:rsidR="005E5E24">
              <w:rPr>
                <w:rFonts w:ascii="Arial" w:eastAsiaTheme="minorEastAsia" w:hAnsi="Arial"/>
                <w:sz w:val="20"/>
                <w:szCs w:val="20"/>
              </w:rPr>
              <w:t>er christlichen Sozialethik dar (</w:t>
            </w:r>
            <w:r w:rsidR="00870ACE">
              <w:rPr>
                <w:rFonts w:ascii="Arial" w:eastAsiaTheme="minorEastAsia" w:hAnsi="Arial"/>
                <w:sz w:val="20"/>
                <w:szCs w:val="20"/>
              </w:rPr>
              <w:t>Z</w:t>
            </w:r>
            <w:r w:rsidR="005E5E24">
              <w:rPr>
                <w:rFonts w:ascii="Arial" w:eastAsiaTheme="minorEastAsia" w:hAnsi="Arial"/>
                <w:sz w:val="20"/>
                <w:szCs w:val="20"/>
              </w:rPr>
              <w:t> 4)</w:t>
            </w:r>
          </w:p>
          <w:p w:rsidR="006C7014" w:rsidRDefault="009E62F5" w:rsidP="000B1C5F">
            <w:pPr>
              <w:pStyle w:val="Tabellenspiegelstrich"/>
              <w:numPr>
                <w:ilvl w:val="0"/>
                <w:numId w:val="32"/>
              </w:numPr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eastAsiaTheme="minorEastAsia" w:hAnsi="Arial"/>
                <w:sz w:val="20"/>
                <w:szCs w:val="20"/>
              </w:rPr>
              <w:t>entwickeln Leitlinien für einen die Menschenwü</w:t>
            </w:r>
            <w:r w:rsidR="005E5E24">
              <w:rPr>
                <w:rFonts w:ascii="Arial" w:eastAsiaTheme="minorEastAsia" w:hAnsi="Arial"/>
                <w:sz w:val="20"/>
                <w:szCs w:val="20"/>
              </w:rPr>
              <w:t>rde achtenden Umgang mit Medien (</w:t>
            </w:r>
            <w:r w:rsidR="00870ACE">
              <w:rPr>
                <w:rFonts w:ascii="Arial" w:eastAsiaTheme="minorEastAsia" w:hAnsi="Arial"/>
                <w:sz w:val="20"/>
                <w:szCs w:val="20"/>
              </w:rPr>
              <w:t>Z</w:t>
            </w:r>
            <w:r w:rsidR="005E5E24">
              <w:rPr>
                <w:rFonts w:ascii="Arial" w:eastAsiaTheme="minorEastAsia" w:hAnsi="Arial"/>
                <w:sz w:val="20"/>
                <w:szCs w:val="20"/>
              </w:rPr>
              <w:t xml:space="preserve"> 4)</w:t>
            </w:r>
          </w:p>
          <w:p w:rsidR="000B1C5F" w:rsidRPr="000B1C5F" w:rsidRDefault="000B1C5F" w:rsidP="000B1C5F">
            <w:pPr>
              <w:pStyle w:val="Tabellenspiegelstrich"/>
              <w:numPr>
                <w:ilvl w:val="0"/>
                <w:numId w:val="0"/>
              </w:numPr>
              <w:ind w:left="720"/>
              <w:jc w:val="lef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D91" w:rsidRDefault="00B04A9D" w:rsidP="009F4380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Konkretisierung der Inhalte:</w:t>
            </w:r>
          </w:p>
          <w:p w:rsidR="009D0D91" w:rsidRPr="009D0D91" w:rsidRDefault="009D0D91" w:rsidP="009F4380">
            <w:pPr>
              <w:pStyle w:val="Listenabsatz"/>
              <w:numPr>
                <w:ilvl w:val="0"/>
                <w:numId w:val="32"/>
              </w:numPr>
              <w:spacing w:after="120"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Möglichkeiten und Gefahren von Bild- und Filmbearbeitungsprogrammen</w:t>
            </w:r>
          </w:p>
          <w:p w:rsidR="009D0D91" w:rsidRPr="009D0D91" w:rsidRDefault="009D0D91" w:rsidP="009D0D91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Menschenbilder</w:t>
            </w:r>
          </w:p>
          <w:p w:rsidR="009D0D91" w:rsidRPr="009D0D91" w:rsidRDefault="009D0D91" w:rsidP="009D0D91">
            <w:pPr>
              <w:pStyle w:val="Listenabsatz"/>
              <w:numPr>
                <w:ilvl w:val="0"/>
                <w:numId w:val="32"/>
              </w:numPr>
              <w:spacing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Medienethische Positionen der christlichen Sozialethik</w:t>
            </w:r>
          </w:p>
          <w:p w:rsidR="00D17CD4" w:rsidRDefault="00D17CD4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325" w:rsidRDefault="005A2325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325" w:rsidRDefault="005A2325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A2325" w:rsidRPr="00837606" w:rsidRDefault="005A2325" w:rsidP="0016456D">
            <w:pPr>
              <w:spacing w:before="0" w:after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04A9D" w:rsidRPr="00837606" w:rsidRDefault="00B04A9D" w:rsidP="00D51375">
            <w:pPr>
              <w:pStyle w:val="Tabellenspiegelstrich"/>
              <w:numPr>
                <w:ilvl w:val="0"/>
                <w:numId w:val="0"/>
              </w:numPr>
              <w:ind w:left="357"/>
              <w:jc w:val="left"/>
              <w:rPr>
                <w:rFonts w:ascii="Arial" w:hAnsi="Arial"/>
                <w:sz w:val="20"/>
                <w:szCs w:val="20"/>
              </w:rPr>
            </w:pPr>
          </w:p>
        </w:tc>
      </w:tr>
      <w:tr w:rsidR="00B04A9D" w:rsidRPr="00837606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6C0720" w:rsidRDefault="00B04A9D" w:rsidP="009F4380">
            <w:pPr>
              <w:spacing w:before="0" w:after="120"/>
              <w:jc w:val="left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C072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Lern- und Arbeitstechniken</w:t>
            </w:r>
          </w:p>
          <w:p w:rsidR="005E5E24" w:rsidRPr="005E5E24" w:rsidRDefault="005E5E24" w:rsidP="009F4380">
            <w:pPr>
              <w:pStyle w:val="Listenabsatz"/>
              <w:numPr>
                <w:ilvl w:val="0"/>
                <w:numId w:val="34"/>
              </w:numPr>
              <w:spacing w:after="12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5E24">
              <w:rPr>
                <w:rFonts w:ascii="Arial" w:hAnsi="Arial" w:cs="Arial"/>
                <w:sz w:val="20"/>
                <w:szCs w:val="20"/>
              </w:rPr>
              <w:t>Präsentationstechniken unter Zuhilfenahme digitaler Medien</w:t>
            </w:r>
          </w:p>
          <w:p w:rsidR="005E5E24" w:rsidRPr="005E5E24" w:rsidRDefault="005E5E24" w:rsidP="005E5E24">
            <w:pPr>
              <w:pStyle w:val="Listenabsatz"/>
              <w:numPr>
                <w:ilvl w:val="0"/>
                <w:numId w:val="34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5E24">
              <w:rPr>
                <w:rFonts w:ascii="Arial" w:hAnsi="Arial" w:cs="Arial"/>
                <w:sz w:val="20"/>
                <w:szCs w:val="20"/>
              </w:rPr>
              <w:t>Produktbewertung: Beachtung von Feedbackregeln</w:t>
            </w:r>
          </w:p>
          <w:p w:rsidR="001D4587" w:rsidRPr="000B1C5F" w:rsidRDefault="005E5E24" w:rsidP="00D51375">
            <w:pPr>
              <w:pStyle w:val="Listenabsatz"/>
              <w:numPr>
                <w:ilvl w:val="0"/>
                <w:numId w:val="34"/>
              </w:numPr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E5E24">
              <w:rPr>
                <w:rFonts w:ascii="Arial" w:hAnsi="Arial" w:cs="Arial"/>
                <w:sz w:val="20"/>
                <w:szCs w:val="20"/>
              </w:rPr>
              <w:t xml:space="preserve">Strukturierungstechniken Infographik </w:t>
            </w:r>
          </w:p>
        </w:tc>
      </w:tr>
      <w:tr w:rsidR="00B04A9D" w:rsidRPr="00D4756F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Pr="00837606" w:rsidRDefault="00B04A9D" w:rsidP="004130A3">
            <w:pPr>
              <w:spacing w:before="0" w:after="12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lastRenderedPageBreak/>
              <w:t>Unterrichtsmaterialien/Fundstelle:</w:t>
            </w:r>
          </w:p>
          <w:p w:rsidR="00D4756F" w:rsidRPr="00D4756F" w:rsidRDefault="000B1C5F" w:rsidP="0016456D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Exemplarischer </w:t>
            </w:r>
            <w:r w:rsidR="009D0D91" w:rsidRPr="00D4756F">
              <w:rPr>
                <w:rFonts w:ascii="Arial" w:hAnsi="Arial" w:cs="Arial"/>
                <w:sz w:val="20"/>
                <w:szCs w:val="20"/>
              </w:rPr>
              <w:t xml:space="preserve">Werbefilm </w:t>
            </w:r>
          </w:p>
          <w:p w:rsidR="00B04A9D" w:rsidRPr="00D4756F" w:rsidRDefault="00D4756F" w:rsidP="0016456D">
            <w:pPr>
              <w:spacing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</w:t>
            </w:r>
            <w:r w:rsidR="000B1C5F">
              <w:rPr>
                <w:rFonts w:ascii="Arial" w:hAnsi="Arial" w:cs="Arial"/>
                <w:sz w:val="20"/>
                <w:szCs w:val="20"/>
              </w:rPr>
              <w:t>regungen zur Medienethik u.a. bei Thomas</w:t>
            </w:r>
            <w:r>
              <w:rPr>
                <w:rFonts w:ascii="Arial" w:hAnsi="Arial" w:cs="Arial"/>
                <w:sz w:val="20"/>
                <w:szCs w:val="20"/>
              </w:rPr>
              <w:t xml:space="preserve"> Bohrmann. </w:t>
            </w:r>
            <w:r w:rsidR="000B1C5F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Vgl. die Publikationsliste unter </w:t>
            </w:r>
            <w:hyperlink r:id="rId8" w:history="1">
              <w:r w:rsidRPr="00C25A28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https://www.unibw.de/sowi3/institut/bohrmann/publbohr</w:t>
              </w:r>
            </w:hyperlink>
            <w:r w:rsidR="000B1C5F">
              <w:rPr>
                <w:rFonts w:ascii="Arial" w:hAnsi="Arial" w:cs="Arial"/>
                <w:sz w:val="20"/>
                <w:szCs w:val="20"/>
              </w:rPr>
              <w:t xml:space="preserve"> (Abgerufen am 03.01.2018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="000B1C5F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B04A9D" w:rsidRPr="00837606" w:rsidTr="00F40C89">
        <w:tc>
          <w:tcPr>
            <w:tcW w:w="14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A9D" w:rsidRDefault="00B04A9D" w:rsidP="004130A3">
            <w:pPr>
              <w:spacing w:before="0" w:after="12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37606">
              <w:rPr>
                <w:rFonts w:ascii="Arial" w:hAnsi="Arial" w:cs="Arial"/>
                <w:b/>
                <w:sz w:val="20"/>
                <w:szCs w:val="20"/>
              </w:rPr>
              <w:t>Organisatorische Hinweise:</w:t>
            </w:r>
            <w:r w:rsidRPr="008376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3546" w:rsidRPr="0083760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04A9D" w:rsidRPr="00837606" w:rsidRDefault="0026035A" w:rsidP="00EE2BCB">
            <w:pPr>
              <w:spacing w:before="0" w:after="0"/>
              <w:ind w:left="2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Bereitstellung notwendiger Digitaler</w:t>
            </w:r>
            <w:r w:rsidR="00D40CA7">
              <w:rPr>
                <w:rFonts w:ascii="Arial" w:hAnsi="Arial" w:cs="Arial"/>
                <w:sz w:val="20"/>
                <w:szCs w:val="20"/>
              </w:rPr>
              <w:t xml:space="preserve"> Medien (Beamer, Computer, Internet….)</w:t>
            </w:r>
          </w:p>
        </w:tc>
      </w:tr>
    </w:tbl>
    <w:p w:rsidR="0027406F" w:rsidRPr="00DA3546" w:rsidRDefault="0027406F" w:rsidP="00C10EBF">
      <w:pPr>
        <w:spacing w:before="0" w:after="0"/>
        <w:rPr>
          <w:rFonts w:ascii="Arial" w:hAnsi="Arial" w:cs="Arial"/>
          <w:sz w:val="20"/>
          <w:szCs w:val="20"/>
        </w:rPr>
      </w:pPr>
    </w:p>
    <w:sectPr w:rsidR="0027406F" w:rsidRPr="00DA3546" w:rsidSect="008376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6838" w:h="11906" w:orient="landscape" w:code="9"/>
      <w:pgMar w:top="851" w:right="1134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CA7" w:rsidRDefault="00387CA7">
      <w:r>
        <w:separator/>
      </w:r>
    </w:p>
    <w:p w:rsidR="00387CA7" w:rsidRDefault="00387CA7"/>
    <w:p w:rsidR="00387CA7" w:rsidRDefault="00387CA7"/>
  </w:endnote>
  <w:endnote w:type="continuationSeparator" w:id="0">
    <w:p w:rsidR="00387CA7" w:rsidRDefault="00387CA7">
      <w:r>
        <w:continuationSeparator/>
      </w:r>
    </w:p>
    <w:p w:rsidR="00387CA7" w:rsidRDefault="00387CA7"/>
    <w:p w:rsidR="00387CA7" w:rsidRDefault="00387C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970319">
      <w:rPr>
        <w:noProof/>
      </w:rPr>
      <w:t>2</w:t>
    </w:r>
    <w:r>
      <w:fldChar w:fldCharType="end"/>
    </w:r>
    <w:r>
      <w:t xml:space="preserve"> von </w:t>
    </w:r>
    <w:r w:rsidR="00970319">
      <w:fldChar w:fldCharType="begin"/>
    </w:r>
    <w:r w:rsidR="00970319">
      <w:instrText xml:space="preserve"> NUMPAGES  \* Arabic  \* MERGEFORMAT</w:instrText>
    </w:r>
    <w:r w:rsidR="00970319">
      <w:instrText xml:space="preserve"> </w:instrText>
    </w:r>
    <w:r w:rsidR="00970319">
      <w:fldChar w:fldCharType="separate"/>
    </w:r>
    <w:r w:rsidR="00970319">
      <w:rPr>
        <w:noProof/>
      </w:rPr>
      <w:t>2</w:t>
    </w:r>
    <w:r w:rsidR="0097031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319" w:rsidRDefault="0097031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CA7" w:rsidRDefault="00387CA7">
      <w:r>
        <w:separator/>
      </w:r>
    </w:p>
  </w:footnote>
  <w:footnote w:type="continuationSeparator" w:id="0">
    <w:p w:rsidR="00387CA7" w:rsidRDefault="00387CA7">
      <w:r>
        <w:continuationSeparator/>
      </w:r>
    </w:p>
    <w:p w:rsidR="00387CA7" w:rsidRDefault="00387CA7"/>
    <w:p w:rsidR="00387CA7" w:rsidRDefault="00387CA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C63" w:rsidRPr="00DE0DDC" w:rsidRDefault="003E608B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159ECEC" wp14:editId="11E2E5B7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8935800" wp14:editId="57A3CC85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F662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970319">
                            <w:fldChar w:fldCharType="begin"/>
                          </w:r>
                          <w:r w:rsidR="00970319">
                            <w:instrText xml:space="preserve"> NUMPAGES  \* Arabic  \* MERGEFORMAT </w:instrText>
                          </w:r>
                          <w:r w:rsidR="00970319">
                            <w:fldChar w:fldCharType="separate"/>
                          </w:r>
                          <w:r w:rsidR="000F662D">
                            <w:rPr>
                              <w:noProof/>
                            </w:rPr>
                            <w:t>1</w:t>
                          </w:r>
                          <w:r w:rsidR="0097031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F662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5E5E24">
                      <w:fldChar w:fldCharType="begin"/>
                    </w:r>
                    <w:r w:rsidR="005E5E24">
                      <w:instrText xml:space="preserve"> NUMPAGES  \* Arabic  \* MERGEFORMAT </w:instrText>
                    </w:r>
                    <w:r w:rsidR="005E5E24">
                      <w:fldChar w:fldCharType="separate"/>
                    </w:r>
                    <w:r w:rsidR="000F662D">
                      <w:rPr>
                        <w:noProof/>
                      </w:rPr>
                      <w:t>1</w:t>
                    </w:r>
                    <w:r w:rsidR="005E5E2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4F4" w:rsidRPr="00183684" w:rsidRDefault="00FA0222" w:rsidP="008234F4">
    <w:pPr>
      <w:pStyle w:val="berschrift2"/>
      <w:numPr>
        <w:ilvl w:val="0"/>
        <w:numId w:val="0"/>
      </w:numPr>
      <w:spacing w:before="0"/>
      <w:rPr>
        <w:rFonts w:ascii="Arial" w:hAnsi="Arial" w:cs="Arial"/>
      </w:rPr>
    </w:pPr>
    <w:r w:rsidRPr="00183684">
      <w:rPr>
        <w:rFonts w:ascii="Arial" w:hAnsi="Arial" w:cs="Arial"/>
        <w:sz w:val="20"/>
        <w:szCs w:val="20"/>
      </w:rPr>
      <w:t xml:space="preserve">Lernsituation </w:t>
    </w:r>
    <w:r w:rsidR="00183684">
      <w:rPr>
        <w:rFonts w:ascii="Arial" w:hAnsi="Arial" w:cs="Arial"/>
        <w:sz w:val="20"/>
        <w:szCs w:val="20"/>
      </w:rPr>
      <w:t xml:space="preserve">– </w:t>
    </w:r>
    <w:r w:rsidR="00D51375">
      <w:rPr>
        <w:rFonts w:ascii="Arial" w:hAnsi="Arial" w:cs="Arial"/>
        <w:sz w:val="20"/>
        <w:szCs w:val="20"/>
      </w:rPr>
      <w:t xml:space="preserve">Fachklasse Duales System </w:t>
    </w:r>
    <w:r w:rsidR="00183684">
      <w:rPr>
        <w:rFonts w:ascii="Arial" w:hAnsi="Arial" w:cs="Arial"/>
        <w:sz w:val="20"/>
        <w:szCs w:val="20"/>
      </w:rPr>
      <w:t xml:space="preserve"> APO-BK </w:t>
    </w:r>
    <w:r w:rsidR="00D51375">
      <w:rPr>
        <w:rFonts w:ascii="Arial" w:hAnsi="Arial" w:cs="Arial"/>
        <w:sz w:val="20"/>
        <w:szCs w:val="20"/>
      </w:rPr>
      <w:t xml:space="preserve">Anlage A </w:t>
    </w:r>
    <w:r w:rsidR="00183684">
      <w:rPr>
        <w:rFonts w:ascii="Arial" w:hAnsi="Arial" w:cs="Arial"/>
        <w:sz w:val="20"/>
        <w:szCs w:val="20"/>
      </w:rPr>
      <w:t xml:space="preserve">– Fachbereich </w:t>
    </w:r>
    <w:r w:rsidR="00D51375">
      <w:rPr>
        <w:rFonts w:ascii="Arial" w:hAnsi="Arial" w:cs="Arial"/>
        <w:sz w:val="20"/>
        <w:szCs w:val="20"/>
      </w:rPr>
      <w:t>Gestaltung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319" w:rsidRDefault="0097031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544BD2"/>
    <w:multiLevelType w:val="hybridMultilevel"/>
    <w:tmpl w:val="0C6AB9AA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6F35A31"/>
    <w:multiLevelType w:val="hybridMultilevel"/>
    <w:tmpl w:val="B6F8B600"/>
    <w:lvl w:ilvl="0" w:tplc="8D7AE3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394E18"/>
    <w:multiLevelType w:val="hybridMultilevel"/>
    <w:tmpl w:val="1E3EA664"/>
    <w:lvl w:ilvl="0" w:tplc="A7D06E7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B4459D8"/>
    <w:multiLevelType w:val="hybridMultilevel"/>
    <w:tmpl w:val="E9E451CE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0B671C55"/>
    <w:multiLevelType w:val="hybridMultilevel"/>
    <w:tmpl w:val="46188070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E504C36"/>
    <w:multiLevelType w:val="hybridMultilevel"/>
    <w:tmpl w:val="04D6E17A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54B07B8"/>
    <w:multiLevelType w:val="hybridMultilevel"/>
    <w:tmpl w:val="C03AFB72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AFF527D"/>
    <w:multiLevelType w:val="hybridMultilevel"/>
    <w:tmpl w:val="65D638E2"/>
    <w:lvl w:ilvl="0" w:tplc="AAD67B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F066C19"/>
    <w:multiLevelType w:val="hybridMultilevel"/>
    <w:tmpl w:val="FD16EC70"/>
    <w:lvl w:ilvl="0" w:tplc="B34AD41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C95964"/>
    <w:multiLevelType w:val="hybridMultilevel"/>
    <w:tmpl w:val="51360348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1">
    <w:nsid w:val="329D62CD"/>
    <w:multiLevelType w:val="hybridMultilevel"/>
    <w:tmpl w:val="E3C21316"/>
    <w:lvl w:ilvl="0" w:tplc="2408D1CA">
      <w:start w:val="10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>
    <w:nsid w:val="368A09D5"/>
    <w:multiLevelType w:val="hybridMultilevel"/>
    <w:tmpl w:val="DBEA5AE6"/>
    <w:lvl w:ilvl="0" w:tplc="8D7AE356">
      <w:numFmt w:val="bullet"/>
      <w:lvlText w:val="-"/>
      <w:lvlJc w:val="left"/>
      <w:pPr>
        <w:ind w:left="-77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-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6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</w:abstractNum>
  <w:abstractNum w:abstractNumId="24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45C263ED"/>
    <w:multiLevelType w:val="hybridMultilevel"/>
    <w:tmpl w:val="6C743C60"/>
    <w:lvl w:ilvl="0" w:tplc="72DCEB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9">
    <w:nsid w:val="5B18673B"/>
    <w:multiLevelType w:val="hybridMultilevel"/>
    <w:tmpl w:val="1DF49226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B7D0E55"/>
    <w:multiLevelType w:val="hybridMultilevel"/>
    <w:tmpl w:val="0DC819B0"/>
    <w:lvl w:ilvl="0" w:tplc="8D7AE356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1">
    <w:nsid w:val="67C95CE2"/>
    <w:multiLevelType w:val="hybridMultilevel"/>
    <w:tmpl w:val="57A4ADC8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C11839"/>
    <w:multiLevelType w:val="hybridMultilevel"/>
    <w:tmpl w:val="AB266FA4"/>
    <w:lvl w:ilvl="0" w:tplc="AAD67B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24"/>
  </w:num>
  <w:num w:numId="12">
    <w:abstractNumId w:val="27"/>
  </w:num>
  <w:num w:numId="13">
    <w:abstractNumId w:val="22"/>
  </w:num>
  <w:num w:numId="14">
    <w:abstractNumId w:val="28"/>
  </w:num>
  <w:num w:numId="15">
    <w:abstractNumId w:val="25"/>
  </w:num>
  <w:num w:numId="16">
    <w:abstractNumId w:val="33"/>
  </w:num>
  <w:num w:numId="17">
    <w:abstractNumId w:val="12"/>
  </w:num>
  <w:num w:numId="18">
    <w:abstractNumId w:val="18"/>
  </w:num>
  <w:num w:numId="19">
    <w:abstractNumId w:val="14"/>
  </w:num>
  <w:num w:numId="20">
    <w:abstractNumId w:val="17"/>
  </w:num>
  <w:num w:numId="21">
    <w:abstractNumId w:val="31"/>
  </w:num>
  <w:num w:numId="22">
    <w:abstractNumId w:val="32"/>
  </w:num>
  <w:num w:numId="23">
    <w:abstractNumId w:val="10"/>
  </w:num>
  <w:num w:numId="24">
    <w:abstractNumId w:val="16"/>
  </w:num>
  <w:num w:numId="25">
    <w:abstractNumId w:val="29"/>
  </w:num>
  <w:num w:numId="26">
    <w:abstractNumId w:val="15"/>
  </w:num>
  <w:num w:numId="27">
    <w:abstractNumId w:val="26"/>
  </w:num>
  <w:num w:numId="28">
    <w:abstractNumId w:val="23"/>
  </w:num>
  <w:num w:numId="29">
    <w:abstractNumId w:val="20"/>
  </w:num>
  <w:num w:numId="30">
    <w:abstractNumId w:val="11"/>
  </w:num>
  <w:num w:numId="31">
    <w:abstractNumId w:val="30"/>
  </w:num>
  <w:num w:numId="32">
    <w:abstractNumId w:val="13"/>
  </w:num>
  <w:num w:numId="33">
    <w:abstractNumId w:val="21"/>
  </w:num>
  <w:num w:numId="34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8673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517"/>
    <w:rsid w:val="00000516"/>
    <w:rsid w:val="00000E06"/>
    <w:rsid w:val="00003C42"/>
    <w:rsid w:val="00012714"/>
    <w:rsid w:val="00013372"/>
    <w:rsid w:val="00021AC5"/>
    <w:rsid w:val="00031C21"/>
    <w:rsid w:val="0003244A"/>
    <w:rsid w:val="00032A8E"/>
    <w:rsid w:val="00035708"/>
    <w:rsid w:val="00036AAB"/>
    <w:rsid w:val="00037792"/>
    <w:rsid w:val="000404DD"/>
    <w:rsid w:val="00040731"/>
    <w:rsid w:val="00040CC9"/>
    <w:rsid w:val="00041F81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802AA"/>
    <w:rsid w:val="00084BB5"/>
    <w:rsid w:val="000907CE"/>
    <w:rsid w:val="00091631"/>
    <w:rsid w:val="00092E8B"/>
    <w:rsid w:val="0009333C"/>
    <w:rsid w:val="00093E35"/>
    <w:rsid w:val="00095165"/>
    <w:rsid w:val="00096A7F"/>
    <w:rsid w:val="000979A2"/>
    <w:rsid w:val="000A01F1"/>
    <w:rsid w:val="000A5ECF"/>
    <w:rsid w:val="000A6032"/>
    <w:rsid w:val="000B066A"/>
    <w:rsid w:val="000B0AF2"/>
    <w:rsid w:val="000B1C5F"/>
    <w:rsid w:val="000B3656"/>
    <w:rsid w:val="000B4BC4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7771"/>
    <w:rsid w:val="000F1481"/>
    <w:rsid w:val="000F1E1C"/>
    <w:rsid w:val="000F342E"/>
    <w:rsid w:val="000F662D"/>
    <w:rsid w:val="00100128"/>
    <w:rsid w:val="00100D82"/>
    <w:rsid w:val="001014AC"/>
    <w:rsid w:val="0011080A"/>
    <w:rsid w:val="001108EB"/>
    <w:rsid w:val="00112164"/>
    <w:rsid w:val="0011415C"/>
    <w:rsid w:val="00115E77"/>
    <w:rsid w:val="00116000"/>
    <w:rsid w:val="00120FFE"/>
    <w:rsid w:val="001233D9"/>
    <w:rsid w:val="00124CFC"/>
    <w:rsid w:val="001264BA"/>
    <w:rsid w:val="00126FF0"/>
    <w:rsid w:val="00127ED5"/>
    <w:rsid w:val="0013126F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3B81"/>
    <w:rsid w:val="001550C4"/>
    <w:rsid w:val="00161829"/>
    <w:rsid w:val="00163393"/>
    <w:rsid w:val="00163B35"/>
    <w:rsid w:val="00163C16"/>
    <w:rsid w:val="0016456D"/>
    <w:rsid w:val="00164982"/>
    <w:rsid w:val="0016622F"/>
    <w:rsid w:val="001662E0"/>
    <w:rsid w:val="0016699F"/>
    <w:rsid w:val="00173360"/>
    <w:rsid w:val="0017483C"/>
    <w:rsid w:val="00183684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4F08"/>
    <w:rsid w:val="001953E1"/>
    <w:rsid w:val="0019694C"/>
    <w:rsid w:val="00197A91"/>
    <w:rsid w:val="001A52EA"/>
    <w:rsid w:val="001A6197"/>
    <w:rsid w:val="001B011A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4587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01921"/>
    <w:rsid w:val="0021496C"/>
    <w:rsid w:val="00216C9A"/>
    <w:rsid w:val="00220CC3"/>
    <w:rsid w:val="002268EC"/>
    <w:rsid w:val="00227230"/>
    <w:rsid w:val="0023159B"/>
    <w:rsid w:val="00234030"/>
    <w:rsid w:val="002353C0"/>
    <w:rsid w:val="00236805"/>
    <w:rsid w:val="002371ED"/>
    <w:rsid w:val="002371FF"/>
    <w:rsid w:val="0024038C"/>
    <w:rsid w:val="0024122D"/>
    <w:rsid w:val="0024124E"/>
    <w:rsid w:val="002414B2"/>
    <w:rsid w:val="002518BA"/>
    <w:rsid w:val="00252553"/>
    <w:rsid w:val="002525FE"/>
    <w:rsid w:val="0025362C"/>
    <w:rsid w:val="00257FB6"/>
    <w:rsid w:val="0026035A"/>
    <w:rsid w:val="002619E5"/>
    <w:rsid w:val="002639DF"/>
    <w:rsid w:val="00263A44"/>
    <w:rsid w:val="00263B39"/>
    <w:rsid w:val="00265A0B"/>
    <w:rsid w:val="00266CE0"/>
    <w:rsid w:val="0027406F"/>
    <w:rsid w:val="00282545"/>
    <w:rsid w:val="00283ACF"/>
    <w:rsid w:val="00285DE3"/>
    <w:rsid w:val="00286862"/>
    <w:rsid w:val="002911D5"/>
    <w:rsid w:val="00293219"/>
    <w:rsid w:val="002A2782"/>
    <w:rsid w:val="002A53F8"/>
    <w:rsid w:val="002A622A"/>
    <w:rsid w:val="002A7006"/>
    <w:rsid w:val="002A7A4B"/>
    <w:rsid w:val="002B49E5"/>
    <w:rsid w:val="002B4B14"/>
    <w:rsid w:val="002C0860"/>
    <w:rsid w:val="002C2ABB"/>
    <w:rsid w:val="002C4678"/>
    <w:rsid w:val="002C4A5F"/>
    <w:rsid w:val="002C4DDB"/>
    <w:rsid w:val="002C6C28"/>
    <w:rsid w:val="002C7DC3"/>
    <w:rsid w:val="002D07E7"/>
    <w:rsid w:val="002D1A52"/>
    <w:rsid w:val="002D1FD0"/>
    <w:rsid w:val="002D2BF8"/>
    <w:rsid w:val="002D4A1D"/>
    <w:rsid w:val="002D5C87"/>
    <w:rsid w:val="002D6387"/>
    <w:rsid w:val="002D7672"/>
    <w:rsid w:val="002D7878"/>
    <w:rsid w:val="002E2044"/>
    <w:rsid w:val="002E3264"/>
    <w:rsid w:val="002E3A73"/>
    <w:rsid w:val="002E57C5"/>
    <w:rsid w:val="002E63EB"/>
    <w:rsid w:val="002F6E52"/>
    <w:rsid w:val="002F7193"/>
    <w:rsid w:val="002F7579"/>
    <w:rsid w:val="003000E0"/>
    <w:rsid w:val="003010A3"/>
    <w:rsid w:val="003038C9"/>
    <w:rsid w:val="00304506"/>
    <w:rsid w:val="00310BF1"/>
    <w:rsid w:val="00314C2A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5961"/>
    <w:rsid w:val="00381429"/>
    <w:rsid w:val="00381D4C"/>
    <w:rsid w:val="0038430D"/>
    <w:rsid w:val="00386826"/>
    <w:rsid w:val="00387CA7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08B"/>
    <w:rsid w:val="003E6812"/>
    <w:rsid w:val="003E69BF"/>
    <w:rsid w:val="003F3787"/>
    <w:rsid w:val="00401D77"/>
    <w:rsid w:val="004070AD"/>
    <w:rsid w:val="004130A3"/>
    <w:rsid w:val="00413319"/>
    <w:rsid w:val="004159E4"/>
    <w:rsid w:val="004173A0"/>
    <w:rsid w:val="00421D4C"/>
    <w:rsid w:val="00423880"/>
    <w:rsid w:val="0042489B"/>
    <w:rsid w:val="00432AA7"/>
    <w:rsid w:val="00435451"/>
    <w:rsid w:val="004358C2"/>
    <w:rsid w:val="00436D90"/>
    <w:rsid w:val="00446399"/>
    <w:rsid w:val="00446584"/>
    <w:rsid w:val="0045006B"/>
    <w:rsid w:val="00452CF3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1609"/>
    <w:rsid w:val="004B3E4A"/>
    <w:rsid w:val="004B573B"/>
    <w:rsid w:val="004B78D0"/>
    <w:rsid w:val="004C0985"/>
    <w:rsid w:val="004C14BB"/>
    <w:rsid w:val="004C32C6"/>
    <w:rsid w:val="004C702A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1F70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1E6"/>
    <w:rsid w:val="00570ADC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10C2"/>
    <w:rsid w:val="005A1EA9"/>
    <w:rsid w:val="005A2325"/>
    <w:rsid w:val="005A40FB"/>
    <w:rsid w:val="005A4BC0"/>
    <w:rsid w:val="005A670C"/>
    <w:rsid w:val="005B0F55"/>
    <w:rsid w:val="005B2B72"/>
    <w:rsid w:val="005B3F3E"/>
    <w:rsid w:val="005B3FF6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5E24"/>
    <w:rsid w:val="005E6786"/>
    <w:rsid w:val="005F1790"/>
    <w:rsid w:val="005F6E44"/>
    <w:rsid w:val="00600776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2606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1FBC"/>
    <w:rsid w:val="00642384"/>
    <w:rsid w:val="006427CD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2B7"/>
    <w:rsid w:val="00665465"/>
    <w:rsid w:val="006736AD"/>
    <w:rsid w:val="00674AA4"/>
    <w:rsid w:val="00677CF2"/>
    <w:rsid w:val="00680414"/>
    <w:rsid w:val="00680F44"/>
    <w:rsid w:val="00684FA9"/>
    <w:rsid w:val="006915DF"/>
    <w:rsid w:val="0069317C"/>
    <w:rsid w:val="006960A0"/>
    <w:rsid w:val="0069662F"/>
    <w:rsid w:val="006970D6"/>
    <w:rsid w:val="006A10EA"/>
    <w:rsid w:val="006A1ACA"/>
    <w:rsid w:val="006A1BA8"/>
    <w:rsid w:val="006A2454"/>
    <w:rsid w:val="006A51E2"/>
    <w:rsid w:val="006B0DDB"/>
    <w:rsid w:val="006B3AB1"/>
    <w:rsid w:val="006B3B41"/>
    <w:rsid w:val="006B62CF"/>
    <w:rsid w:val="006C0720"/>
    <w:rsid w:val="006C08BE"/>
    <w:rsid w:val="006C14E6"/>
    <w:rsid w:val="006C1E42"/>
    <w:rsid w:val="006C1F7D"/>
    <w:rsid w:val="006C3CD4"/>
    <w:rsid w:val="006C44C3"/>
    <w:rsid w:val="006C49B2"/>
    <w:rsid w:val="006C7014"/>
    <w:rsid w:val="006D1E63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34E4A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31EC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2FEC"/>
    <w:rsid w:val="007B4BDE"/>
    <w:rsid w:val="007B7AF5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2A5A"/>
    <w:rsid w:val="00803AC6"/>
    <w:rsid w:val="00803C9E"/>
    <w:rsid w:val="008067B0"/>
    <w:rsid w:val="00806CB8"/>
    <w:rsid w:val="00810D02"/>
    <w:rsid w:val="00811C9F"/>
    <w:rsid w:val="00813F01"/>
    <w:rsid w:val="00817652"/>
    <w:rsid w:val="00817D5A"/>
    <w:rsid w:val="008234F4"/>
    <w:rsid w:val="008269E9"/>
    <w:rsid w:val="00830A3E"/>
    <w:rsid w:val="008312DA"/>
    <w:rsid w:val="008327EF"/>
    <w:rsid w:val="00837606"/>
    <w:rsid w:val="00841892"/>
    <w:rsid w:val="00841BF3"/>
    <w:rsid w:val="00844715"/>
    <w:rsid w:val="008450B4"/>
    <w:rsid w:val="008450F3"/>
    <w:rsid w:val="00850069"/>
    <w:rsid w:val="00850A45"/>
    <w:rsid w:val="008540EE"/>
    <w:rsid w:val="008603F5"/>
    <w:rsid w:val="00861829"/>
    <w:rsid w:val="008619B6"/>
    <w:rsid w:val="008627EA"/>
    <w:rsid w:val="00865E82"/>
    <w:rsid w:val="008663C1"/>
    <w:rsid w:val="0086762F"/>
    <w:rsid w:val="00870ACE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C184A"/>
    <w:rsid w:val="008C1CDE"/>
    <w:rsid w:val="008C202F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2F91"/>
    <w:rsid w:val="008E4B73"/>
    <w:rsid w:val="008E5170"/>
    <w:rsid w:val="008F00C9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2B8B"/>
    <w:rsid w:val="00943A4F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ABC"/>
    <w:rsid w:val="00967195"/>
    <w:rsid w:val="009673B5"/>
    <w:rsid w:val="00967E19"/>
    <w:rsid w:val="00970319"/>
    <w:rsid w:val="00970940"/>
    <w:rsid w:val="009721F6"/>
    <w:rsid w:val="00973F93"/>
    <w:rsid w:val="009816F1"/>
    <w:rsid w:val="00983C50"/>
    <w:rsid w:val="009842F3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3C1E"/>
    <w:rsid w:val="009B4596"/>
    <w:rsid w:val="009B48FB"/>
    <w:rsid w:val="009B674A"/>
    <w:rsid w:val="009B7349"/>
    <w:rsid w:val="009B7F1C"/>
    <w:rsid w:val="009C0972"/>
    <w:rsid w:val="009C68AB"/>
    <w:rsid w:val="009D0D91"/>
    <w:rsid w:val="009D15DB"/>
    <w:rsid w:val="009D2DA1"/>
    <w:rsid w:val="009D31A3"/>
    <w:rsid w:val="009E068F"/>
    <w:rsid w:val="009E2480"/>
    <w:rsid w:val="009E2956"/>
    <w:rsid w:val="009E5B52"/>
    <w:rsid w:val="009E62F5"/>
    <w:rsid w:val="009E6D76"/>
    <w:rsid w:val="009F0323"/>
    <w:rsid w:val="009F1038"/>
    <w:rsid w:val="009F1319"/>
    <w:rsid w:val="009F184A"/>
    <w:rsid w:val="009F4380"/>
    <w:rsid w:val="009F4622"/>
    <w:rsid w:val="009F5497"/>
    <w:rsid w:val="009F7449"/>
    <w:rsid w:val="00A0077A"/>
    <w:rsid w:val="00A02561"/>
    <w:rsid w:val="00A02E3A"/>
    <w:rsid w:val="00A04008"/>
    <w:rsid w:val="00A042B6"/>
    <w:rsid w:val="00A0452F"/>
    <w:rsid w:val="00A048B2"/>
    <w:rsid w:val="00A055FF"/>
    <w:rsid w:val="00A056E3"/>
    <w:rsid w:val="00A06CC4"/>
    <w:rsid w:val="00A10ACF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BFB"/>
    <w:rsid w:val="00A4329D"/>
    <w:rsid w:val="00A45C2B"/>
    <w:rsid w:val="00A51586"/>
    <w:rsid w:val="00A527C5"/>
    <w:rsid w:val="00A61DA3"/>
    <w:rsid w:val="00A71667"/>
    <w:rsid w:val="00A7288E"/>
    <w:rsid w:val="00A74A75"/>
    <w:rsid w:val="00A7537F"/>
    <w:rsid w:val="00A76CD7"/>
    <w:rsid w:val="00A80322"/>
    <w:rsid w:val="00A80866"/>
    <w:rsid w:val="00A80A5B"/>
    <w:rsid w:val="00A8552D"/>
    <w:rsid w:val="00A87254"/>
    <w:rsid w:val="00A92076"/>
    <w:rsid w:val="00A9213F"/>
    <w:rsid w:val="00A96299"/>
    <w:rsid w:val="00AA0F77"/>
    <w:rsid w:val="00AA35F7"/>
    <w:rsid w:val="00AA54B2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10D5"/>
    <w:rsid w:val="00AF144C"/>
    <w:rsid w:val="00AF3082"/>
    <w:rsid w:val="00AF787D"/>
    <w:rsid w:val="00B04A9D"/>
    <w:rsid w:val="00B062DB"/>
    <w:rsid w:val="00B07C65"/>
    <w:rsid w:val="00B150C1"/>
    <w:rsid w:val="00B15B01"/>
    <w:rsid w:val="00B22799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22A"/>
    <w:rsid w:val="00B80997"/>
    <w:rsid w:val="00B82661"/>
    <w:rsid w:val="00B855F8"/>
    <w:rsid w:val="00B8746F"/>
    <w:rsid w:val="00B912AB"/>
    <w:rsid w:val="00B914D3"/>
    <w:rsid w:val="00B94DE7"/>
    <w:rsid w:val="00B95E33"/>
    <w:rsid w:val="00B961F6"/>
    <w:rsid w:val="00B96748"/>
    <w:rsid w:val="00B9681E"/>
    <w:rsid w:val="00BA08D2"/>
    <w:rsid w:val="00BA1CC7"/>
    <w:rsid w:val="00BA4EEB"/>
    <w:rsid w:val="00BA6C95"/>
    <w:rsid w:val="00BA6F86"/>
    <w:rsid w:val="00BA70B7"/>
    <w:rsid w:val="00BA726C"/>
    <w:rsid w:val="00BA7E8F"/>
    <w:rsid w:val="00BB0DB2"/>
    <w:rsid w:val="00BB0F4D"/>
    <w:rsid w:val="00BB0F66"/>
    <w:rsid w:val="00BB3933"/>
    <w:rsid w:val="00BB48A7"/>
    <w:rsid w:val="00BB5741"/>
    <w:rsid w:val="00BC46E3"/>
    <w:rsid w:val="00BC4E80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F0CDE"/>
    <w:rsid w:val="00BF1231"/>
    <w:rsid w:val="00BF1645"/>
    <w:rsid w:val="00BF44B3"/>
    <w:rsid w:val="00BF4E16"/>
    <w:rsid w:val="00BF5591"/>
    <w:rsid w:val="00BF5884"/>
    <w:rsid w:val="00BF5E6E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42EA7"/>
    <w:rsid w:val="00C43063"/>
    <w:rsid w:val="00C433B3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3CE"/>
    <w:rsid w:val="00C74A4E"/>
    <w:rsid w:val="00C7788A"/>
    <w:rsid w:val="00C80E19"/>
    <w:rsid w:val="00C918D0"/>
    <w:rsid w:val="00C92FC1"/>
    <w:rsid w:val="00C932C7"/>
    <w:rsid w:val="00C9648B"/>
    <w:rsid w:val="00CA0353"/>
    <w:rsid w:val="00CA29A0"/>
    <w:rsid w:val="00CA5AF4"/>
    <w:rsid w:val="00CC1F61"/>
    <w:rsid w:val="00CC2011"/>
    <w:rsid w:val="00CD1F11"/>
    <w:rsid w:val="00CD28D5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17CD4"/>
    <w:rsid w:val="00D20DD2"/>
    <w:rsid w:val="00D22AD7"/>
    <w:rsid w:val="00D25585"/>
    <w:rsid w:val="00D314F7"/>
    <w:rsid w:val="00D34860"/>
    <w:rsid w:val="00D369D2"/>
    <w:rsid w:val="00D36C11"/>
    <w:rsid w:val="00D36CEB"/>
    <w:rsid w:val="00D40CA7"/>
    <w:rsid w:val="00D44718"/>
    <w:rsid w:val="00D4756F"/>
    <w:rsid w:val="00D51375"/>
    <w:rsid w:val="00D536AE"/>
    <w:rsid w:val="00D54D1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546"/>
    <w:rsid w:val="00DA3F3C"/>
    <w:rsid w:val="00DA49CB"/>
    <w:rsid w:val="00DA4BC4"/>
    <w:rsid w:val="00DA4E08"/>
    <w:rsid w:val="00DA6329"/>
    <w:rsid w:val="00DA7FF1"/>
    <w:rsid w:val="00DB1BC9"/>
    <w:rsid w:val="00DB2744"/>
    <w:rsid w:val="00DB453E"/>
    <w:rsid w:val="00DB4633"/>
    <w:rsid w:val="00DC0F90"/>
    <w:rsid w:val="00DC314B"/>
    <w:rsid w:val="00DC3E31"/>
    <w:rsid w:val="00DD3627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5893"/>
    <w:rsid w:val="00E364E6"/>
    <w:rsid w:val="00E37203"/>
    <w:rsid w:val="00E41009"/>
    <w:rsid w:val="00E4124F"/>
    <w:rsid w:val="00E416CA"/>
    <w:rsid w:val="00E45290"/>
    <w:rsid w:val="00E45D79"/>
    <w:rsid w:val="00E5174E"/>
    <w:rsid w:val="00E540B5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704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2BCB"/>
    <w:rsid w:val="00EE4C7F"/>
    <w:rsid w:val="00EE7F0C"/>
    <w:rsid w:val="00EF1381"/>
    <w:rsid w:val="00EF2CDF"/>
    <w:rsid w:val="00EF30C5"/>
    <w:rsid w:val="00EF3C12"/>
    <w:rsid w:val="00EF63AA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47C3"/>
    <w:rsid w:val="00F1536C"/>
    <w:rsid w:val="00F15A78"/>
    <w:rsid w:val="00F15E56"/>
    <w:rsid w:val="00F201FE"/>
    <w:rsid w:val="00F206A2"/>
    <w:rsid w:val="00F20826"/>
    <w:rsid w:val="00F20B72"/>
    <w:rsid w:val="00F2289B"/>
    <w:rsid w:val="00F24F53"/>
    <w:rsid w:val="00F255B6"/>
    <w:rsid w:val="00F26E00"/>
    <w:rsid w:val="00F302A5"/>
    <w:rsid w:val="00F31698"/>
    <w:rsid w:val="00F32DE3"/>
    <w:rsid w:val="00F337F3"/>
    <w:rsid w:val="00F34E82"/>
    <w:rsid w:val="00F34EF4"/>
    <w:rsid w:val="00F35953"/>
    <w:rsid w:val="00F40C89"/>
    <w:rsid w:val="00F4142C"/>
    <w:rsid w:val="00F415D5"/>
    <w:rsid w:val="00F41D15"/>
    <w:rsid w:val="00F4261E"/>
    <w:rsid w:val="00F42FF8"/>
    <w:rsid w:val="00F464D1"/>
    <w:rsid w:val="00F50284"/>
    <w:rsid w:val="00F5077C"/>
    <w:rsid w:val="00F509C4"/>
    <w:rsid w:val="00F51A4E"/>
    <w:rsid w:val="00F51B5D"/>
    <w:rsid w:val="00F53BBF"/>
    <w:rsid w:val="00F53EF1"/>
    <w:rsid w:val="00F54909"/>
    <w:rsid w:val="00F54F53"/>
    <w:rsid w:val="00F55CC0"/>
    <w:rsid w:val="00F567F4"/>
    <w:rsid w:val="00F5776D"/>
    <w:rsid w:val="00F619BB"/>
    <w:rsid w:val="00F645BB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44F4"/>
    <w:rsid w:val="00F856ED"/>
    <w:rsid w:val="00F86BF6"/>
    <w:rsid w:val="00F946F7"/>
    <w:rsid w:val="00FA0222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30B7"/>
    <w:rsid w:val="00FC4AAA"/>
    <w:rsid w:val="00FD376E"/>
    <w:rsid w:val="00FD43FA"/>
    <w:rsid w:val="00FD5965"/>
    <w:rsid w:val="00FD63EA"/>
    <w:rsid w:val="00FD7317"/>
    <w:rsid w:val="00FE085D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Grid">
    <w:name w:val="TableGrid"/>
    <w:rsid w:val="00B04A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B04A9D"/>
    <w:pPr>
      <w:spacing w:before="0" w:after="232" w:line="248" w:lineRule="auto"/>
      <w:ind w:left="720" w:hanging="10"/>
      <w:contextualSpacing/>
    </w:pPr>
    <w:rPr>
      <w:color w:val="000000"/>
      <w:szCs w:val="22"/>
    </w:rPr>
  </w:style>
  <w:style w:type="paragraph" w:customStyle="1" w:styleId="AbsatzinTabelle">
    <w:name w:val="Absatz in Tabelle"/>
    <w:basedOn w:val="Standard"/>
    <w:link w:val="AbsatzinTabelleZchn"/>
    <w:uiPriority w:val="99"/>
    <w:rsid w:val="00B04A9D"/>
    <w:pPr>
      <w:tabs>
        <w:tab w:val="right" w:pos="8958"/>
      </w:tabs>
      <w:spacing w:before="0" w:after="120"/>
    </w:pPr>
    <w:rPr>
      <w:sz w:val="22"/>
      <w:szCs w:val="20"/>
    </w:rPr>
  </w:style>
  <w:style w:type="character" w:customStyle="1" w:styleId="AbsatzinTabelleZchn">
    <w:name w:val="Absatz in Tabelle Zchn"/>
    <w:link w:val="AbsatzinTabelle"/>
    <w:uiPriority w:val="99"/>
    <w:rsid w:val="00B04A9D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styleId="BesuchterHyp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numPr>
        <w:numId w:val="14"/>
      </w:num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table" w:customStyle="1" w:styleId="TableGrid">
    <w:name w:val="TableGrid"/>
    <w:rsid w:val="00B04A9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B04A9D"/>
    <w:pPr>
      <w:spacing w:before="0" w:after="232" w:line="248" w:lineRule="auto"/>
      <w:ind w:left="720" w:hanging="10"/>
      <w:contextualSpacing/>
    </w:pPr>
    <w:rPr>
      <w:color w:val="000000"/>
      <w:szCs w:val="22"/>
    </w:rPr>
  </w:style>
  <w:style w:type="paragraph" w:customStyle="1" w:styleId="AbsatzinTabelle">
    <w:name w:val="Absatz in Tabelle"/>
    <w:basedOn w:val="Standard"/>
    <w:link w:val="AbsatzinTabelleZchn"/>
    <w:uiPriority w:val="99"/>
    <w:rsid w:val="00B04A9D"/>
    <w:pPr>
      <w:tabs>
        <w:tab w:val="right" w:pos="8958"/>
      </w:tabs>
      <w:spacing w:before="0" w:after="120"/>
    </w:pPr>
    <w:rPr>
      <w:sz w:val="22"/>
      <w:szCs w:val="20"/>
    </w:rPr>
  </w:style>
  <w:style w:type="character" w:customStyle="1" w:styleId="AbsatzinTabelleZchn">
    <w:name w:val="Absatz in Tabelle Zchn"/>
    <w:link w:val="AbsatzinTabelle"/>
    <w:uiPriority w:val="99"/>
    <w:rsid w:val="00B04A9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201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6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69296">
                              <w:marLeft w:val="207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108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95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4041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731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8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735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641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543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0395226">
                                                                      <w:marLeft w:val="187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7145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bw.de/sowi3/institut/bohrmann/publboh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FEED799F.dotm</Template>
  <TotalTime>0</TotalTime>
  <Pages>2</Pages>
  <Words>282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2018-01-08T09:58:00Z</dcterms:created>
  <dcterms:modified xsi:type="dcterms:W3CDTF">2018-01-08T09:58:00Z</dcterms:modified>
</cp:coreProperties>
</file>