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3685"/>
        <w:gridCol w:w="3629"/>
        <w:gridCol w:w="3629"/>
        <w:gridCol w:w="3629"/>
      </w:tblGrid>
      <w:tr w:rsidR="00E83224" w:rsidTr="006047AF">
        <w:trPr>
          <w:tblHeader/>
          <w:jc w:val="center"/>
        </w:trPr>
        <w:tc>
          <w:tcPr>
            <w:tcW w:w="3685" w:type="dxa"/>
            <w:shd w:val="clear" w:color="auto" w:fill="BFBFBF" w:themeFill="background1" w:themeFillShade="BF"/>
            <w:vAlign w:val="center"/>
          </w:tcPr>
          <w:p w:rsidR="00E83224" w:rsidRDefault="00E83224" w:rsidP="005D66DB">
            <w:pPr>
              <w:pStyle w:val="Tabellenberschrift12pt"/>
              <w:jc w:val="center"/>
            </w:pPr>
            <w:bookmarkStart w:id="0" w:name="_GoBack" w:colFirst="0" w:colLast="0"/>
            <w:r w:rsidRPr="005D66DB">
              <w:t>Fachkompetenz</w:t>
            </w:r>
          </w:p>
          <w:p w:rsidR="00593F57" w:rsidRPr="00593F57" w:rsidRDefault="00593F57" w:rsidP="005D66DB">
            <w:pPr>
              <w:pStyle w:val="Tabellenberschrift12pt"/>
              <w:jc w:val="center"/>
              <w:rPr>
                <w:b w:val="0"/>
              </w:rPr>
            </w:pPr>
            <w:r w:rsidRPr="00593F57">
              <w:rPr>
                <w:b w:val="0"/>
                <w:sz w:val="22"/>
              </w:rPr>
              <w:t>(Auszüge aus dem Bildungs-/Lehrplan)</w:t>
            </w:r>
          </w:p>
        </w:tc>
        <w:tc>
          <w:tcPr>
            <w:tcW w:w="3629" w:type="dxa"/>
            <w:tcBorders>
              <w:bottom w:val="single" w:sz="4" w:space="0" w:color="auto"/>
            </w:tcBorders>
            <w:shd w:val="clear" w:color="auto" w:fill="F19E65"/>
            <w:vAlign w:val="center"/>
          </w:tcPr>
          <w:p w:rsidR="00E83224" w:rsidRPr="005D66DB" w:rsidRDefault="00E83224" w:rsidP="005D66DB">
            <w:pPr>
              <w:pStyle w:val="Tabellenberschrift12pt"/>
              <w:jc w:val="center"/>
            </w:pPr>
            <w:r w:rsidRPr="005D66DB">
              <w:t>Medienkompetenz</w:t>
            </w:r>
          </w:p>
        </w:tc>
        <w:tc>
          <w:tcPr>
            <w:tcW w:w="3629" w:type="dxa"/>
            <w:tcBorders>
              <w:bottom w:val="single" w:sz="4" w:space="0" w:color="auto"/>
            </w:tcBorders>
            <w:shd w:val="clear" w:color="auto" w:fill="009EF6"/>
            <w:vAlign w:val="center"/>
          </w:tcPr>
          <w:p w:rsidR="00E83224" w:rsidRPr="005D66DB" w:rsidRDefault="005069B6" w:rsidP="005D66DB">
            <w:pPr>
              <w:pStyle w:val="Tabellenberschrift12pt"/>
              <w:jc w:val="center"/>
            </w:pPr>
            <w:r w:rsidRPr="005D66DB">
              <w:t>Anwendungs-Know-how</w:t>
            </w:r>
          </w:p>
        </w:tc>
        <w:tc>
          <w:tcPr>
            <w:tcW w:w="3629" w:type="dxa"/>
            <w:tcBorders>
              <w:bottom w:val="single" w:sz="4" w:space="0" w:color="auto"/>
            </w:tcBorders>
            <w:shd w:val="clear" w:color="auto" w:fill="7ACA78"/>
            <w:vAlign w:val="center"/>
          </w:tcPr>
          <w:p w:rsidR="00E83224" w:rsidRPr="005D66DB" w:rsidRDefault="005069B6" w:rsidP="005D66DB">
            <w:pPr>
              <w:pStyle w:val="Tabellenberschrift12pt"/>
              <w:jc w:val="center"/>
            </w:pPr>
            <w:r w:rsidRPr="005D66DB">
              <w:t>Informatische Grundkenntnisse</w:t>
            </w:r>
          </w:p>
        </w:tc>
      </w:tr>
      <w:tr w:rsidR="00593F57" w:rsidRPr="005069B6" w:rsidTr="005A281F">
        <w:trPr>
          <w:jc w:val="center"/>
        </w:trPr>
        <w:tc>
          <w:tcPr>
            <w:tcW w:w="3685" w:type="dxa"/>
            <w:shd w:val="clear" w:color="auto" w:fill="auto"/>
          </w:tcPr>
          <w:p w:rsidR="00593F57" w:rsidRPr="005069B6" w:rsidRDefault="00803E7D" w:rsidP="00294FD1">
            <w:pPr>
              <w:pStyle w:val="Tabellenberschrift"/>
            </w:pPr>
            <w:r w:rsidRPr="00803E7D">
              <w:t xml:space="preserve">Lernfeld 7: Planung und Optimierung von Produktionsprozessen </w:t>
            </w:r>
          </w:p>
        </w:tc>
        <w:tc>
          <w:tcPr>
            <w:tcW w:w="3629" w:type="dxa"/>
            <w:tcBorders>
              <w:right w:val="nil"/>
            </w:tcBorders>
            <w:shd w:val="clear" w:color="auto" w:fill="auto"/>
          </w:tcPr>
          <w:p w:rsidR="00593F57" w:rsidRPr="005069B6" w:rsidRDefault="00593F57" w:rsidP="00593F57">
            <w:pPr>
              <w:pStyle w:val="Tabellenspiegelstrich"/>
              <w:numPr>
                <w:ilvl w:val="0"/>
                <w:numId w:val="0"/>
              </w:numPr>
            </w:pPr>
          </w:p>
        </w:tc>
        <w:tc>
          <w:tcPr>
            <w:tcW w:w="3629" w:type="dxa"/>
            <w:tcBorders>
              <w:left w:val="nil"/>
              <w:right w:val="nil"/>
            </w:tcBorders>
            <w:shd w:val="clear" w:color="auto" w:fill="auto"/>
          </w:tcPr>
          <w:p w:rsidR="00593F57" w:rsidRPr="005069B6" w:rsidRDefault="00593F57" w:rsidP="00593F57">
            <w:pPr>
              <w:pStyle w:val="Tabellenspiegelstrich"/>
              <w:numPr>
                <w:ilvl w:val="0"/>
                <w:numId w:val="0"/>
              </w:numPr>
            </w:pPr>
          </w:p>
        </w:tc>
        <w:tc>
          <w:tcPr>
            <w:tcW w:w="3629" w:type="dxa"/>
            <w:tcBorders>
              <w:left w:val="nil"/>
            </w:tcBorders>
            <w:shd w:val="clear" w:color="auto" w:fill="auto"/>
          </w:tcPr>
          <w:p w:rsidR="00593F57" w:rsidRPr="005069B6" w:rsidRDefault="00593F57" w:rsidP="00593F57">
            <w:pPr>
              <w:pStyle w:val="Tabellenspiegelstrich"/>
              <w:numPr>
                <w:ilvl w:val="0"/>
                <w:numId w:val="0"/>
              </w:numPr>
            </w:pPr>
          </w:p>
        </w:tc>
      </w:tr>
      <w:tr w:rsidR="005A281F" w:rsidRPr="005069B6" w:rsidTr="000C6F29">
        <w:trPr>
          <w:cantSplit/>
          <w:trHeight w:val="116"/>
          <w:jc w:val="center"/>
        </w:trPr>
        <w:tc>
          <w:tcPr>
            <w:tcW w:w="3685" w:type="dxa"/>
            <w:vMerge w:val="restart"/>
            <w:shd w:val="clear" w:color="auto" w:fill="F2F2F2" w:themeFill="background1" w:themeFillShade="F2"/>
            <w:vAlign w:val="center"/>
          </w:tcPr>
          <w:p w:rsidR="0000519A" w:rsidRDefault="005A281F" w:rsidP="000C6F29">
            <w:pPr>
              <w:pStyle w:val="Tabellenschriftklein"/>
              <w:spacing w:after="360"/>
            </w:pPr>
            <w:r w:rsidRPr="00B52336">
              <w:t xml:space="preserve">Die </w:t>
            </w:r>
            <w:r>
              <w:t>Schülerinnen und Schüler</w:t>
            </w:r>
            <w:r w:rsidR="00CB4BBA">
              <w:t xml:space="preserve"> </w:t>
            </w:r>
            <w:r w:rsidR="0000519A">
              <w:t>projektieren und realisieren Produktionsprozesse mit Hilfe von Fertigungs-, Montage-, Antriebs-, Transport- und Lagersystemen unter Beachtung des Arbeitsschutzes. Sie planen und dokumentieren die Überwachung der Abläufe und nehmen Optimierungen vor.</w:t>
            </w:r>
          </w:p>
          <w:p w:rsidR="001D3C89" w:rsidRDefault="00CB4BBA" w:rsidP="000C6F29">
            <w:pPr>
              <w:pStyle w:val="Tabellenschriftklein"/>
            </w:pPr>
            <w:r w:rsidRPr="001D3C89">
              <w:rPr>
                <w:i/>
              </w:rPr>
              <w:t>Hier z. B. eine LS 7.1 denkbar:</w:t>
            </w:r>
          </w:p>
          <w:p w:rsidR="005A281F" w:rsidRPr="005069B6" w:rsidRDefault="0000519A" w:rsidP="000C6F29">
            <w:pPr>
              <w:pStyle w:val="Tabellenschriftklein"/>
            </w:pPr>
            <w:r w:rsidRPr="001D3C89">
              <w:rPr>
                <w:i/>
              </w:rPr>
              <w:t>Neuorientierung der Prozesskette zur spanenden Nachbearbeitung von Gusskomponenten.</w:t>
            </w:r>
            <w:r w:rsidR="00CB4BBA" w:rsidRPr="001D3C89">
              <w:rPr>
                <w:i/>
              </w:rPr>
              <w:t xml:space="preserve"> </w:t>
            </w:r>
            <w:r w:rsidRPr="001D3C89">
              <w:rPr>
                <w:i/>
              </w:rPr>
              <w:t>Inhalte: Rüsten auf Paletten mit Hilfe von Vorrichtungen und Robotik, Anordnung und Verkettung von Maschinen Stücktransport durch FTS, umsetzen der Paletten in Bearbeitungsmaschinen, robotergestütztes Abrüsten und Montage von Komponenten, Simulation</w:t>
            </w:r>
          </w:p>
        </w:tc>
        <w:tc>
          <w:tcPr>
            <w:tcW w:w="3629" w:type="dxa"/>
            <w:shd w:val="clear" w:color="auto" w:fill="FBE3D5"/>
          </w:tcPr>
          <w:p w:rsidR="005A281F" w:rsidRPr="005069B6" w:rsidRDefault="0000519A" w:rsidP="00062BE2">
            <w:pPr>
              <w:pStyle w:val="TabellenschriftNummerierung"/>
            </w:pPr>
            <w:r w:rsidRPr="0000519A">
              <w:t>2.1.2</w:t>
            </w:r>
            <w:r w:rsidR="00CB4BBA">
              <w:tab/>
            </w:r>
            <w:r w:rsidRPr="0000519A">
              <w:t>Soziale Kommunikationsnetzwerke nach Nutzen und Risiken reflektieren</w:t>
            </w:r>
          </w:p>
        </w:tc>
        <w:tc>
          <w:tcPr>
            <w:tcW w:w="3629" w:type="dxa"/>
            <w:shd w:val="clear" w:color="auto" w:fill="CDEDFF"/>
          </w:tcPr>
          <w:p w:rsidR="00CB4BBA" w:rsidRDefault="0000519A" w:rsidP="00062BE2">
            <w:pPr>
              <w:pStyle w:val="TabellenschriftNummerierung"/>
            </w:pPr>
            <w:r w:rsidRPr="0000519A">
              <w:t>2.2.1</w:t>
            </w:r>
            <w:r w:rsidR="00CB4BBA">
              <w:tab/>
            </w:r>
            <w:r w:rsidR="00CB4BBA" w:rsidRPr="0000519A">
              <w:t>Selbstständig Informationen aus dem Internet beschaffen</w:t>
            </w:r>
          </w:p>
          <w:p w:rsidR="005A281F" w:rsidRPr="005069B6" w:rsidRDefault="0000519A" w:rsidP="00CB4BBA">
            <w:pPr>
              <w:pStyle w:val="TabellenschriftNummerierung"/>
            </w:pPr>
            <w:r w:rsidRPr="0000519A">
              <w:t>2.2.3</w:t>
            </w:r>
            <w:r w:rsidR="00CB4BBA">
              <w:tab/>
            </w:r>
            <w:r w:rsidRPr="0000519A">
              <w:t>Wissen erzeugen, teilen und managen</w:t>
            </w:r>
          </w:p>
        </w:tc>
        <w:tc>
          <w:tcPr>
            <w:tcW w:w="3629" w:type="dxa"/>
            <w:shd w:val="clear" w:color="auto" w:fill="CDFFE4"/>
          </w:tcPr>
          <w:p w:rsidR="00CB4BBA" w:rsidRDefault="0000519A" w:rsidP="00062BE2">
            <w:pPr>
              <w:pStyle w:val="TabellenschriftNummerierung"/>
            </w:pPr>
            <w:r w:rsidRPr="0000519A">
              <w:t>2.3.1</w:t>
            </w:r>
            <w:r w:rsidR="00CB4BBA">
              <w:tab/>
            </w:r>
            <w:r w:rsidR="00CB4BBA" w:rsidRPr="0000519A">
              <w:t>Internetrecherche</w:t>
            </w:r>
          </w:p>
          <w:p w:rsidR="00CB4BBA" w:rsidRDefault="0000519A" w:rsidP="00062BE2">
            <w:pPr>
              <w:pStyle w:val="TabellenschriftNummerierung"/>
            </w:pPr>
            <w:r w:rsidRPr="0000519A">
              <w:t>2.3.3</w:t>
            </w:r>
            <w:r w:rsidR="00CB4BBA">
              <w:tab/>
            </w:r>
            <w:r w:rsidR="00CB4BBA" w:rsidRPr="0000519A">
              <w:t>Suchmaschinen und Strategien</w:t>
            </w:r>
          </w:p>
          <w:p w:rsidR="004139CC" w:rsidRDefault="0000519A" w:rsidP="004139CC">
            <w:pPr>
              <w:pStyle w:val="TabellenschriftNummerierung"/>
            </w:pPr>
            <w:r w:rsidRPr="0000519A">
              <w:t>2.3.5</w:t>
            </w:r>
            <w:r w:rsidR="00CB4BBA">
              <w:tab/>
            </w:r>
            <w:r w:rsidRPr="0000519A">
              <w:t>Virtuelle Lernmanagementsysteme</w:t>
            </w:r>
          </w:p>
          <w:p w:rsidR="004139CC" w:rsidRDefault="0000519A" w:rsidP="004139CC">
            <w:pPr>
              <w:pStyle w:val="Tabellenspiegelstrich"/>
            </w:pPr>
            <w:r w:rsidRPr="0000519A">
              <w:t>Die Studierenden kennen Suchmaschinen jenseits von „</w:t>
            </w:r>
            <w:proofErr w:type="spellStart"/>
            <w:r w:rsidRPr="0000519A">
              <w:t>google</w:t>
            </w:r>
            <w:proofErr w:type="spellEnd"/>
            <w:r w:rsidRPr="0000519A">
              <w:t xml:space="preserve">“ (z. B. </w:t>
            </w:r>
            <w:proofErr w:type="spellStart"/>
            <w:r w:rsidRPr="0000519A">
              <w:t>metager</w:t>
            </w:r>
            <w:proofErr w:type="spellEnd"/>
            <w:r w:rsidRPr="0000519A">
              <w:t xml:space="preserve"> u. a. m.) und bewerten diese.</w:t>
            </w:r>
          </w:p>
          <w:p w:rsidR="005A281F" w:rsidRPr="005069B6" w:rsidRDefault="0000519A" w:rsidP="004139CC">
            <w:pPr>
              <w:pStyle w:val="Tabellenspiegelstrich"/>
            </w:pPr>
            <w:r w:rsidRPr="0000519A">
              <w:t>Sie erzeugen Schulungsunterlagen durch den Einsatz einschlägiger Software und verteilen diese für ein Selbststudium im betrieblichen Netz</w:t>
            </w:r>
          </w:p>
        </w:tc>
      </w:tr>
      <w:tr w:rsidR="005A281F" w:rsidRPr="005069B6" w:rsidTr="00605903">
        <w:trPr>
          <w:cantSplit/>
          <w:trHeight w:val="115"/>
          <w:jc w:val="center"/>
        </w:trPr>
        <w:tc>
          <w:tcPr>
            <w:tcW w:w="3685" w:type="dxa"/>
            <w:vMerge/>
            <w:shd w:val="clear" w:color="auto" w:fill="F2F2F2" w:themeFill="background1" w:themeFillShade="F2"/>
          </w:tcPr>
          <w:p w:rsidR="005A281F" w:rsidRPr="00B52336" w:rsidRDefault="005A281F" w:rsidP="00617312">
            <w:pPr>
              <w:pStyle w:val="Tabellenschriftklein"/>
            </w:pPr>
          </w:p>
        </w:tc>
        <w:tc>
          <w:tcPr>
            <w:tcW w:w="3629" w:type="dxa"/>
            <w:shd w:val="clear" w:color="auto" w:fill="FBE3D5"/>
          </w:tcPr>
          <w:p w:rsidR="004139CC" w:rsidRDefault="0000519A" w:rsidP="00062BE2">
            <w:pPr>
              <w:pStyle w:val="TabellenschriftNummerierung"/>
            </w:pPr>
            <w:r w:rsidRPr="0000519A">
              <w:t>3.1.1</w:t>
            </w:r>
            <w:r w:rsidR="004139CC">
              <w:tab/>
            </w:r>
            <w:r w:rsidRPr="0000519A">
              <w:t>Auswirkungen intelligenter und vernetzter Systeme auf Beruf und Lebenswelt reflektieren</w:t>
            </w:r>
          </w:p>
          <w:p w:rsidR="005A281F" w:rsidRPr="005069B6" w:rsidRDefault="0000519A" w:rsidP="004139CC">
            <w:pPr>
              <w:pStyle w:val="Tabellenspiegelstrich"/>
            </w:pPr>
            <w:r w:rsidRPr="0000519A">
              <w:t>Die Studierenden grenzen und bewerten die soziale Verantwortung (innerbetrieblich und gesamtgesellschaftlich) eines Unternehmens und die Notwendigkeit der Weiterbildung der Mitarbeiter*innen gegenüber rein wirtschaftlichen Elementen wie Standortbewertung, fachliche personale Verknappung und/oder Minimierung von Ausfallzeiten (Personal)/Sicherung der Termintreue ab.</w:t>
            </w:r>
          </w:p>
        </w:tc>
        <w:tc>
          <w:tcPr>
            <w:tcW w:w="3629" w:type="dxa"/>
            <w:shd w:val="clear" w:color="auto" w:fill="CDEDFF"/>
          </w:tcPr>
          <w:p w:rsidR="004139CC" w:rsidRDefault="0000519A" w:rsidP="004139CC">
            <w:pPr>
              <w:pStyle w:val="TabellenschriftNummerierung"/>
            </w:pPr>
            <w:r w:rsidRPr="0000519A">
              <w:t>3.2.1</w:t>
            </w:r>
            <w:r w:rsidR="004139CC">
              <w:tab/>
            </w:r>
            <w:r w:rsidR="004139CC" w:rsidRPr="0000519A">
              <w:t>Neue Geräte und Hardware implementieren, vernetzen und bedienen</w:t>
            </w:r>
          </w:p>
          <w:p w:rsidR="004139CC" w:rsidRDefault="0000519A" w:rsidP="004139CC">
            <w:pPr>
              <w:pStyle w:val="TabellenschriftNummerierung"/>
            </w:pPr>
            <w:r w:rsidRPr="0000519A">
              <w:t>3.2.2</w:t>
            </w:r>
            <w:r w:rsidR="004139CC">
              <w:tab/>
            </w:r>
            <w:r w:rsidRPr="0000519A">
              <w:t>Anwendungssoftware auswählen, implementieren und anwenden</w:t>
            </w:r>
          </w:p>
          <w:p w:rsidR="005A281F" w:rsidRPr="005069B6" w:rsidRDefault="0000519A" w:rsidP="004139CC">
            <w:pPr>
              <w:pStyle w:val="Tabellenspiegelstrich"/>
            </w:pPr>
            <w:r w:rsidRPr="0000519A">
              <w:t>Die Studierenden führen problembezogen eine Onlinerecherche zu Möglichkeiten der Vernetzung von maschinen-spezifischen Softwarelösungen, Entwicklungen von FTS mit den Kernaspekten Sensorik und Autonomie, Lösungen zur Offlineprogrammierung von Robotern durch und fassen Ergebnisse des Technikstandes zusammen. Sie erstellen Schulungsunterlagen zur Schulung der Teammitarbeiter*innen unter Nutzung von Office-Softwarelösungen und bereiten diese adressatenbezogen auf.</w:t>
            </w:r>
          </w:p>
        </w:tc>
        <w:tc>
          <w:tcPr>
            <w:tcW w:w="3629" w:type="dxa"/>
            <w:shd w:val="clear" w:color="auto" w:fill="CDFFE4"/>
          </w:tcPr>
          <w:p w:rsidR="004139CC" w:rsidRDefault="0000519A" w:rsidP="00062BE2">
            <w:pPr>
              <w:pStyle w:val="TabellenschriftNummerierung"/>
            </w:pPr>
            <w:r w:rsidRPr="0000519A">
              <w:t>3.3.1</w:t>
            </w:r>
            <w:r w:rsidR="004139CC">
              <w:tab/>
            </w:r>
            <w:r w:rsidR="004139CC" w:rsidRPr="0000519A">
              <w:t>Hardware, Komponenten und Anschlüsse, Aufbau und Funktionsweise</w:t>
            </w:r>
          </w:p>
          <w:p w:rsidR="004139CC" w:rsidRDefault="0000519A" w:rsidP="004139CC">
            <w:pPr>
              <w:pStyle w:val="TabellenschriftNummerierung"/>
            </w:pPr>
            <w:r w:rsidRPr="0000519A">
              <w:t>3.3.3</w:t>
            </w:r>
            <w:r w:rsidR="004139CC">
              <w:tab/>
            </w:r>
            <w:r w:rsidR="004139CC" w:rsidRPr="0000519A">
              <w:t>Vernetzung und Übertragungswege</w:t>
            </w:r>
          </w:p>
          <w:p w:rsidR="004139CC" w:rsidRDefault="0000519A" w:rsidP="004139CC">
            <w:pPr>
              <w:pStyle w:val="TabellenschriftNummerierung"/>
            </w:pPr>
            <w:r w:rsidRPr="0000519A">
              <w:t>3.3.4</w:t>
            </w:r>
            <w:r w:rsidR="004139CC">
              <w:tab/>
            </w:r>
            <w:r w:rsidRPr="0000519A">
              <w:t xml:space="preserve">Virtual Reality, </w:t>
            </w:r>
            <w:proofErr w:type="spellStart"/>
            <w:r w:rsidRPr="0000519A">
              <w:t>Wearables</w:t>
            </w:r>
            <w:proofErr w:type="spellEnd"/>
          </w:p>
          <w:p w:rsidR="005A281F" w:rsidRPr="005069B6" w:rsidRDefault="0000519A" w:rsidP="004139CC">
            <w:pPr>
              <w:pStyle w:val="Tabellenspiegelstrich"/>
            </w:pPr>
            <w:r w:rsidRPr="0000519A">
              <w:t xml:space="preserve">Die Studierenden erkennen Probleme der Vernetzung von Komponenten unterschiedlicher Programmkerne, ordnen diese ein und bewerten sie. Sie können Modelle zur Datenübertragung (OSI Schichtenmodell) in Grundzügen und Funktion beschreiben, benennen Anforderungen an betriebliche Umgebungsstrukturen zur Nutzung von VR und </w:t>
            </w:r>
            <w:proofErr w:type="spellStart"/>
            <w:r w:rsidRPr="0000519A">
              <w:t>Wearables</w:t>
            </w:r>
            <w:proofErr w:type="spellEnd"/>
            <w:r w:rsidRPr="0000519A">
              <w:t xml:space="preserve"> und schätzen diese ab. Sie benennen Elemente der Sicherheit von Funknetzen und beschreiben Notfallreaktionsroutinen bezüglich notwendiger Parameter.</w:t>
            </w:r>
          </w:p>
        </w:tc>
      </w:tr>
      <w:bookmarkEnd w:id="0"/>
    </w:tbl>
    <w:p w:rsidR="0024280C" w:rsidRDefault="0024280C">
      <w:r>
        <w:rPr>
          <w:b/>
        </w:rPr>
        <w:br w:type="page"/>
      </w: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3685"/>
        <w:gridCol w:w="3629"/>
        <w:gridCol w:w="3629"/>
        <w:gridCol w:w="3629"/>
      </w:tblGrid>
      <w:tr w:rsidR="005A281F" w:rsidRPr="005069B6" w:rsidTr="005A281F">
        <w:trPr>
          <w:jc w:val="center"/>
        </w:trPr>
        <w:tc>
          <w:tcPr>
            <w:tcW w:w="3685" w:type="dxa"/>
            <w:shd w:val="clear" w:color="auto" w:fill="auto"/>
          </w:tcPr>
          <w:p w:rsidR="005A281F" w:rsidRPr="005069B6" w:rsidRDefault="00803E7D" w:rsidP="0005656C">
            <w:pPr>
              <w:pStyle w:val="Tabellenberschrift"/>
            </w:pPr>
            <w:r w:rsidRPr="00803E7D">
              <w:lastRenderedPageBreak/>
              <w:t>Lernfeld 6:  Entwicklung und Konstruktion komplexer technischer Systeme und Produkte</w:t>
            </w:r>
          </w:p>
        </w:tc>
        <w:tc>
          <w:tcPr>
            <w:tcW w:w="3629" w:type="dxa"/>
            <w:tcBorders>
              <w:right w:val="nil"/>
            </w:tcBorders>
            <w:shd w:val="clear" w:color="auto" w:fill="auto"/>
          </w:tcPr>
          <w:p w:rsidR="005A281F" w:rsidRPr="005069B6" w:rsidRDefault="005A281F" w:rsidP="0005656C">
            <w:pPr>
              <w:pStyle w:val="Tabellenspiegelstrich"/>
              <w:numPr>
                <w:ilvl w:val="0"/>
                <w:numId w:val="0"/>
              </w:numPr>
            </w:pPr>
          </w:p>
        </w:tc>
        <w:tc>
          <w:tcPr>
            <w:tcW w:w="3629" w:type="dxa"/>
            <w:tcBorders>
              <w:left w:val="nil"/>
              <w:right w:val="nil"/>
            </w:tcBorders>
            <w:shd w:val="clear" w:color="auto" w:fill="auto"/>
          </w:tcPr>
          <w:p w:rsidR="005A281F" w:rsidRPr="005069B6" w:rsidRDefault="005A281F" w:rsidP="0005656C">
            <w:pPr>
              <w:pStyle w:val="Tabellenspiegelstrich"/>
              <w:numPr>
                <w:ilvl w:val="0"/>
                <w:numId w:val="0"/>
              </w:numPr>
            </w:pPr>
          </w:p>
        </w:tc>
        <w:tc>
          <w:tcPr>
            <w:tcW w:w="3629" w:type="dxa"/>
            <w:tcBorders>
              <w:left w:val="nil"/>
            </w:tcBorders>
            <w:shd w:val="clear" w:color="auto" w:fill="auto"/>
          </w:tcPr>
          <w:p w:rsidR="005A281F" w:rsidRPr="005069B6" w:rsidRDefault="005A281F" w:rsidP="0005656C">
            <w:pPr>
              <w:pStyle w:val="Tabellenspiegelstrich"/>
              <w:numPr>
                <w:ilvl w:val="0"/>
                <w:numId w:val="0"/>
              </w:numPr>
            </w:pPr>
          </w:p>
        </w:tc>
      </w:tr>
      <w:tr w:rsidR="00803E7D" w:rsidRPr="005069B6" w:rsidTr="000C6F29">
        <w:trPr>
          <w:cantSplit/>
          <w:trHeight w:val="231"/>
          <w:jc w:val="center"/>
        </w:trPr>
        <w:tc>
          <w:tcPr>
            <w:tcW w:w="3685" w:type="dxa"/>
            <w:vMerge w:val="restart"/>
            <w:shd w:val="clear" w:color="auto" w:fill="F2F2F2" w:themeFill="background1" w:themeFillShade="F2"/>
            <w:vAlign w:val="center"/>
          </w:tcPr>
          <w:p w:rsidR="0000519A" w:rsidRDefault="00803E7D" w:rsidP="000C6F29">
            <w:pPr>
              <w:pStyle w:val="Tabellenschriftklein"/>
            </w:pPr>
            <w:r w:rsidRPr="00B52336">
              <w:t xml:space="preserve">Die </w:t>
            </w:r>
            <w:r>
              <w:t>Schülerinnen und Schüler</w:t>
            </w:r>
            <w:r w:rsidR="004139CC">
              <w:t xml:space="preserve"> </w:t>
            </w:r>
            <w:r w:rsidR="0000519A">
              <w:t>gestalten, planen und entwickeln komplexe technische Systeme und Produkte. Sie legen Strategien zur Produktplanung unter Einbeziehung von Zeit- und Projektmanagement fest und strukturieren eine systematische Problemlösung.</w:t>
            </w:r>
          </w:p>
          <w:p w:rsidR="0000519A" w:rsidRDefault="0000519A" w:rsidP="000C6F29">
            <w:pPr>
              <w:pStyle w:val="Tabellenschriftklein"/>
            </w:pPr>
            <w:r>
              <w:t>[…]</w:t>
            </w:r>
          </w:p>
          <w:p w:rsidR="0000519A" w:rsidRDefault="0000519A" w:rsidP="000C6F29">
            <w:pPr>
              <w:pStyle w:val="Tabellenschriftklein"/>
              <w:spacing w:after="360"/>
            </w:pPr>
            <w:r>
              <w:t>Sie optimieren die ausgewählte Lösungsvariante auch unter Berücksichtigung der Anforderungen des Qualitätsmanagements.</w:t>
            </w:r>
          </w:p>
          <w:p w:rsidR="001D3C89" w:rsidRDefault="0000519A" w:rsidP="000C6F29">
            <w:pPr>
              <w:pStyle w:val="Tabellenschriftklein"/>
              <w:rPr>
                <w:i/>
              </w:rPr>
            </w:pPr>
            <w:r w:rsidRPr="001D3C89">
              <w:rPr>
                <w:i/>
              </w:rPr>
              <w:t>Hier z. B. eine LS 6.1 denkbar:</w:t>
            </w:r>
          </w:p>
          <w:p w:rsidR="00803E7D" w:rsidRPr="001D3C89" w:rsidRDefault="0000519A" w:rsidP="000C6F29">
            <w:pPr>
              <w:pStyle w:val="Tabellenschriftklein"/>
              <w:rPr>
                <w:i/>
              </w:rPr>
            </w:pPr>
            <w:r w:rsidRPr="001D3C89">
              <w:rPr>
                <w:i/>
              </w:rPr>
              <w:t>Entwicklung neuer Maschinenelemente in Schließsystemen als Großserienprodukt.</w:t>
            </w:r>
            <w:r w:rsidR="004139CC" w:rsidRPr="001D3C89">
              <w:rPr>
                <w:i/>
              </w:rPr>
              <w:t xml:space="preserve"> </w:t>
            </w:r>
            <w:r w:rsidRPr="001D3C89">
              <w:rPr>
                <w:i/>
              </w:rPr>
              <w:t>Inhalte: Konstruktion mit Hilfe von einschlägigen CAD Systemen und integrierter FEM-Berechnung/ Festigkeitsnachweis, Methoden der Qualitätssicherung durch Stichprobenkontrolle und statistische Prozesslenkung.</w:t>
            </w:r>
          </w:p>
        </w:tc>
        <w:tc>
          <w:tcPr>
            <w:tcW w:w="3629" w:type="dxa"/>
            <w:shd w:val="clear" w:color="auto" w:fill="FBE3D5"/>
          </w:tcPr>
          <w:p w:rsidR="00803E7D" w:rsidRPr="005069B6" w:rsidRDefault="0000519A" w:rsidP="0076596C">
            <w:pPr>
              <w:pStyle w:val="TabellenschriftNummerierung"/>
            </w:pPr>
            <w:r w:rsidRPr="0000519A">
              <w:t>4.1.2</w:t>
            </w:r>
            <w:r w:rsidR="0076596C">
              <w:tab/>
            </w:r>
            <w:r w:rsidRPr="0000519A">
              <w:t>Big</w:t>
            </w:r>
            <w:r w:rsidR="0076596C">
              <w:t>-</w:t>
            </w:r>
            <w:r w:rsidRPr="0000519A">
              <w:t>Data</w:t>
            </w:r>
            <w:r w:rsidR="0076596C">
              <w:t>-</w:t>
            </w:r>
            <w:r w:rsidRPr="0000519A">
              <w:t>Analyse gesellschaftlich bewerten</w:t>
            </w:r>
          </w:p>
        </w:tc>
        <w:tc>
          <w:tcPr>
            <w:tcW w:w="3629" w:type="dxa"/>
            <w:shd w:val="clear" w:color="auto" w:fill="CDEDFF"/>
          </w:tcPr>
          <w:p w:rsidR="0076596C" w:rsidRDefault="0000519A" w:rsidP="0076596C">
            <w:pPr>
              <w:pStyle w:val="TabellenschriftNummerierung"/>
            </w:pPr>
            <w:r w:rsidRPr="0000519A">
              <w:t>4.2.1</w:t>
            </w:r>
            <w:r w:rsidR="0076596C">
              <w:tab/>
            </w:r>
            <w:r w:rsidR="0024280C" w:rsidRPr="0000519A">
              <w:t>Digitale Ressourcen schützen und teilen</w:t>
            </w:r>
          </w:p>
          <w:p w:rsidR="00803E7D" w:rsidRPr="005069B6" w:rsidRDefault="0000519A" w:rsidP="0024280C">
            <w:pPr>
              <w:pStyle w:val="TabellenschriftNummerierung"/>
            </w:pPr>
            <w:r w:rsidRPr="0000519A">
              <w:t>4.2.3</w:t>
            </w:r>
            <w:r w:rsidR="0076596C">
              <w:tab/>
            </w:r>
            <w:r w:rsidRPr="0000519A">
              <w:t>Daten aufbereiten, strukturieren, analysieren sowie interpretieren, dokumentieren und visualisieren</w:t>
            </w:r>
          </w:p>
        </w:tc>
        <w:tc>
          <w:tcPr>
            <w:tcW w:w="3629" w:type="dxa"/>
            <w:shd w:val="clear" w:color="auto" w:fill="CDFFE4"/>
          </w:tcPr>
          <w:p w:rsidR="0024280C" w:rsidRDefault="0000519A" w:rsidP="0005656C">
            <w:pPr>
              <w:pStyle w:val="TabellenschriftNummerierung"/>
            </w:pPr>
            <w:r w:rsidRPr="0000519A">
              <w:t>4.3.1</w:t>
            </w:r>
            <w:r w:rsidR="0024280C">
              <w:tab/>
            </w:r>
            <w:r w:rsidR="0024280C" w:rsidRPr="0000519A">
              <w:t>Daten und ihre Strukturierung</w:t>
            </w:r>
          </w:p>
          <w:p w:rsidR="00803E7D" w:rsidRPr="005069B6" w:rsidRDefault="0000519A" w:rsidP="0024280C">
            <w:pPr>
              <w:pStyle w:val="TabellenschriftNummerierung"/>
            </w:pPr>
            <w:r w:rsidRPr="0000519A">
              <w:t>4.3.4</w:t>
            </w:r>
            <w:r w:rsidR="0024280C">
              <w:tab/>
            </w:r>
            <w:r w:rsidRPr="0000519A">
              <w:t>Datenanalyse und -auswertung</w:t>
            </w:r>
          </w:p>
        </w:tc>
      </w:tr>
      <w:tr w:rsidR="00803E7D" w:rsidRPr="005069B6" w:rsidTr="0005656C">
        <w:trPr>
          <w:cantSplit/>
          <w:trHeight w:val="230"/>
          <w:jc w:val="center"/>
        </w:trPr>
        <w:tc>
          <w:tcPr>
            <w:tcW w:w="3685" w:type="dxa"/>
            <w:vMerge/>
            <w:shd w:val="clear" w:color="auto" w:fill="F2F2F2" w:themeFill="background1" w:themeFillShade="F2"/>
          </w:tcPr>
          <w:p w:rsidR="00803E7D" w:rsidRPr="00B52336" w:rsidRDefault="00803E7D" w:rsidP="0005656C">
            <w:pPr>
              <w:pStyle w:val="Tabellenschriftklein"/>
            </w:pPr>
          </w:p>
        </w:tc>
        <w:tc>
          <w:tcPr>
            <w:tcW w:w="3629" w:type="dxa"/>
            <w:shd w:val="clear" w:color="auto" w:fill="FBE3D5"/>
          </w:tcPr>
          <w:p w:rsidR="0024280C" w:rsidRDefault="0000519A" w:rsidP="0005656C">
            <w:pPr>
              <w:pStyle w:val="TabellenschriftNummerierung"/>
            </w:pPr>
            <w:r w:rsidRPr="0000519A">
              <w:t>6.1.1</w:t>
            </w:r>
            <w:r w:rsidR="0024280C">
              <w:tab/>
            </w:r>
            <w:r w:rsidRPr="0000519A">
              <w:t>Digitale Repräsentation von Informationen und Daten in automatisierten Prozessen bewerten</w:t>
            </w:r>
          </w:p>
          <w:p w:rsidR="00803E7D" w:rsidRPr="005069B6" w:rsidRDefault="0000519A" w:rsidP="0024280C">
            <w:pPr>
              <w:pStyle w:val="Tabellenspiegelstrich"/>
            </w:pPr>
            <w:r w:rsidRPr="0000519A">
              <w:t>Die Studierenden bereiten Messdaten aus (Fertigungs-)Prozessen auf und bewerten diese im Rahmen der Optimierung der Entwicklung (à Zeitschiene) und Fertigung.</w:t>
            </w:r>
            <w:r w:rsidR="0024280C">
              <w:t xml:space="preserve"> </w:t>
            </w:r>
            <w:r w:rsidRPr="0000519A">
              <w:t>Sie benennen den Begriff „Big</w:t>
            </w:r>
            <w:r w:rsidR="0024280C">
              <w:t xml:space="preserve"> </w:t>
            </w:r>
            <w:r w:rsidRPr="0000519A">
              <w:t>Data“ in einigen Dimensionen und beschreiben ihn inhaltlich. Sie sind in der Lage, „Big</w:t>
            </w:r>
            <w:r w:rsidR="0024280C">
              <w:t xml:space="preserve"> </w:t>
            </w:r>
            <w:r w:rsidRPr="0000519A">
              <w:t>Data“ zu unternehmens- und auftragsbezogenen Daten der Entwicklung und Fertigung zu bewerten und abzugrenzen.</w:t>
            </w:r>
          </w:p>
        </w:tc>
        <w:tc>
          <w:tcPr>
            <w:tcW w:w="3629" w:type="dxa"/>
            <w:shd w:val="clear" w:color="auto" w:fill="CDEDFF"/>
          </w:tcPr>
          <w:p w:rsidR="0024280C" w:rsidRDefault="0000519A" w:rsidP="0005656C">
            <w:pPr>
              <w:pStyle w:val="TabellenschriftNummerierung"/>
            </w:pPr>
            <w:r w:rsidRPr="0000519A">
              <w:t>6.2.2</w:t>
            </w:r>
            <w:r w:rsidR="0024280C">
              <w:tab/>
            </w:r>
            <w:r w:rsidR="0024280C" w:rsidRPr="0000519A">
              <w:t>Fachbereichsspezifische Software einsetzen</w:t>
            </w:r>
          </w:p>
          <w:p w:rsidR="0024280C" w:rsidRDefault="0000519A" w:rsidP="0005656C">
            <w:pPr>
              <w:pStyle w:val="TabellenschriftNummerierung"/>
            </w:pPr>
            <w:r w:rsidRPr="0000519A">
              <w:t>6.2.3</w:t>
            </w:r>
            <w:r w:rsidR="0024280C">
              <w:tab/>
            </w:r>
            <w:r w:rsidR="0024280C" w:rsidRPr="0000519A">
              <w:t>Prozesse visualisieren</w:t>
            </w:r>
          </w:p>
          <w:p w:rsidR="0024280C" w:rsidRDefault="0000519A" w:rsidP="0024280C">
            <w:pPr>
              <w:pStyle w:val="TabellenschriftNummerierung"/>
            </w:pPr>
            <w:r w:rsidRPr="0000519A">
              <w:t>6.2.6</w:t>
            </w:r>
            <w:r w:rsidR="0024280C">
              <w:tab/>
            </w:r>
            <w:r w:rsidRPr="0000519A">
              <w:t>Bildgebende Verfahren anwenden</w:t>
            </w:r>
          </w:p>
          <w:p w:rsidR="00803E7D" w:rsidRPr="005069B6" w:rsidRDefault="0000519A" w:rsidP="0024280C">
            <w:pPr>
              <w:pStyle w:val="Tabellenspiegelstrich"/>
            </w:pPr>
            <w:r w:rsidRPr="0000519A">
              <w:t>Die Studierenden benennen Methoden zum Schutz der Fertigungsdaten und sensibler K/E-Daten. Sie beschreiben und bewerten die Methoden der Verbreitung in (mehr oder minder) ungesicherten Netzen (besonders auch Funknetzen). Sie setzen sich im Team in Pro</w:t>
            </w:r>
            <w:r w:rsidR="0024280C">
              <w:t>-</w:t>
            </w:r>
            <w:r w:rsidRPr="0000519A">
              <w:t xml:space="preserve">Contra-Diskussionen über die Methoden der Datenverwaltung und </w:t>
            </w:r>
            <w:r w:rsidR="0024280C">
              <w:noBreakHyphen/>
            </w:r>
            <w:proofErr w:type="spellStart"/>
            <w:r w:rsidRPr="0000519A">
              <w:t>sicherheit</w:t>
            </w:r>
            <w:proofErr w:type="spellEnd"/>
            <w:r w:rsidRPr="0000519A">
              <w:t xml:space="preserve"> auseinander. Sie setzen CAD- und FEM-Software fachkompetent ein. Sie können, im Zusammenhang der SPC-geführten Fertigung von Massenteilen, Software zur Auswertung von optischen Ergebnissen der Bauteilkontrolle und -prüfung fachgerecht einsetzen.</w:t>
            </w:r>
          </w:p>
        </w:tc>
        <w:tc>
          <w:tcPr>
            <w:tcW w:w="3629" w:type="dxa"/>
            <w:shd w:val="clear" w:color="auto" w:fill="CDFFE4"/>
          </w:tcPr>
          <w:p w:rsidR="0024280C" w:rsidRDefault="0000519A" w:rsidP="0024280C">
            <w:pPr>
              <w:pStyle w:val="TabellenschriftNummerierung"/>
            </w:pPr>
            <w:r w:rsidRPr="0000519A">
              <w:t>6.3.3</w:t>
            </w:r>
            <w:r w:rsidR="0024280C">
              <w:tab/>
            </w:r>
            <w:r w:rsidR="0024280C" w:rsidRPr="0000519A">
              <w:t xml:space="preserve">Digitale Wertschöpfungsprozesse und </w:t>
            </w:r>
            <w:r w:rsidR="0024280C">
              <w:noBreakHyphen/>
            </w:r>
            <w:r w:rsidR="0024280C" w:rsidRPr="0000519A">
              <w:t>ketten</w:t>
            </w:r>
          </w:p>
          <w:p w:rsidR="0024280C" w:rsidRDefault="0000519A" w:rsidP="0024280C">
            <w:pPr>
              <w:pStyle w:val="TabellenschriftNummerierung"/>
            </w:pPr>
            <w:r w:rsidRPr="0000519A">
              <w:t>6.3.8</w:t>
            </w:r>
            <w:r w:rsidR="0024280C">
              <w:tab/>
            </w:r>
            <w:r w:rsidR="0024280C" w:rsidRPr="0000519A">
              <w:t xml:space="preserve">Digital </w:t>
            </w:r>
            <w:proofErr w:type="spellStart"/>
            <w:r w:rsidR="0024280C" w:rsidRPr="0000519A">
              <w:t>Prototyping</w:t>
            </w:r>
            <w:proofErr w:type="spellEnd"/>
          </w:p>
          <w:p w:rsidR="0024280C" w:rsidRDefault="0000519A" w:rsidP="0024280C">
            <w:pPr>
              <w:pStyle w:val="TabellenschriftNummerierung"/>
            </w:pPr>
            <w:r w:rsidRPr="0000519A">
              <w:t>6.3.12</w:t>
            </w:r>
            <w:r w:rsidR="0024280C">
              <w:tab/>
            </w:r>
            <w:r w:rsidR="005710AD" w:rsidRPr="0000519A">
              <w:t>Statistische Prozesskontrolle</w:t>
            </w:r>
          </w:p>
          <w:p w:rsidR="00803E7D" w:rsidRPr="005069B6" w:rsidRDefault="005710AD" w:rsidP="0024280C">
            <w:pPr>
              <w:pStyle w:val="Tabellenspiegelstrich"/>
            </w:pPr>
            <w:r w:rsidRPr="0000519A">
              <w:t xml:space="preserve">Die Studierenden beschreiben Gefahren durch die Nutzung „öffentlicher“ Netze und Speicher (Cloudspeicher extern) in verschiedenen Dimensionen. Sie interpretieren Messdaten und bereiten diese für nachfolgende Prozesse und/oder Prozessbewertung (Fertigung) auf. Sie beschreiben die digitale Wertschöpfung in ihrer Gesamtheit, ordnen diese ein und bewerten sie insbesondere in Abschätzung betrieblicher Gegebenheiten (Größe, Produktportfolio, personelle Kapazitäten) verschiedener Musterunternehmen. Sie unterscheiden Methoden des Digital </w:t>
            </w:r>
            <w:proofErr w:type="spellStart"/>
            <w:r w:rsidRPr="0000519A">
              <w:t>Prototyping</w:t>
            </w:r>
            <w:proofErr w:type="spellEnd"/>
            <w:r w:rsidRPr="0000519A">
              <w:t xml:space="preserve"> von denen der generativen Fertigung von Prototypen und ordnen deren Bedeutung ein.</w:t>
            </w:r>
          </w:p>
        </w:tc>
      </w:tr>
    </w:tbl>
    <w:p w:rsidR="00605903" w:rsidRDefault="00605903"/>
    <w:sectPr w:rsidR="00605903" w:rsidSect="00317FA4">
      <w:headerReference w:type="default" r:id="rId7"/>
      <w:footerReference w:type="default" r:id="rId8"/>
      <w:pgSz w:w="16838" w:h="11906" w:orient="landscape" w:code="9"/>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24" w:rsidRDefault="00E83224" w:rsidP="00E83224">
      <w:r>
        <w:separator/>
      </w:r>
    </w:p>
  </w:endnote>
  <w:endnote w:type="continuationSeparator" w:id="0">
    <w:p w:rsidR="00E83224" w:rsidRDefault="00E83224" w:rsidP="00E8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217361"/>
      <w:docPartObj>
        <w:docPartGallery w:val="Page Numbers (Bottom of Page)"/>
        <w:docPartUnique/>
      </w:docPartObj>
    </w:sdtPr>
    <w:sdtEndPr/>
    <w:sdtContent>
      <w:sdt>
        <w:sdtPr>
          <w:id w:val="-1769616900"/>
          <w:docPartObj>
            <w:docPartGallery w:val="Page Numbers (Top of Page)"/>
            <w:docPartUnique/>
          </w:docPartObj>
        </w:sdtPr>
        <w:sdtEndPr/>
        <w:sdtContent>
          <w:p w:rsidR="00E83224" w:rsidRDefault="00E83224" w:rsidP="002D1177">
            <w:pPr>
              <w:pStyle w:val="Fuzeile"/>
              <w:jc w:val="right"/>
            </w:pPr>
            <w:r w:rsidRPr="00E83224">
              <w:t xml:space="preserve">Seite </w:t>
            </w:r>
            <w:r w:rsidRPr="00E83224">
              <w:rPr>
                <w:bCs/>
                <w:sz w:val="24"/>
              </w:rPr>
              <w:fldChar w:fldCharType="begin"/>
            </w:r>
            <w:r w:rsidRPr="00E83224">
              <w:rPr>
                <w:bCs/>
              </w:rPr>
              <w:instrText>PAGE</w:instrText>
            </w:r>
            <w:r w:rsidRPr="00E83224">
              <w:rPr>
                <w:bCs/>
                <w:sz w:val="24"/>
              </w:rPr>
              <w:fldChar w:fldCharType="separate"/>
            </w:r>
            <w:r w:rsidR="00926187">
              <w:rPr>
                <w:bCs/>
                <w:noProof/>
              </w:rPr>
              <w:t>2</w:t>
            </w:r>
            <w:r w:rsidRPr="00E83224">
              <w:rPr>
                <w:bCs/>
                <w:sz w:val="24"/>
              </w:rPr>
              <w:fldChar w:fldCharType="end"/>
            </w:r>
            <w:r w:rsidRPr="00E83224">
              <w:t xml:space="preserve"> von </w:t>
            </w:r>
            <w:r w:rsidRPr="00E83224">
              <w:rPr>
                <w:bCs/>
                <w:sz w:val="24"/>
              </w:rPr>
              <w:fldChar w:fldCharType="begin"/>
            </w:r>
            <w:r w:rsidRPr="00E83224">
              <w:rPr>
                <w:bCs/>
              </w:rPr>
              <w:instrText>NUMPAGES</w:instrText>
            </w:r>
            <w:r w:rsidRPr="00E83224">
              <w:rPr>
                <w:bCs/>
                <w:sz w:val="24"/>
              </w:rPr>
              <w:fldChar w:fldCharType="separate"/>
            </w:r>
            <w:r w:rsidR="00926187">
              <w:rPr>
                <w:bCs/>
                <w:noProof/>
              </w:rPr>
              <w:t>2</w:t>
            </w:r>
            <w:r w:rsidRPr="00E83224">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24" w:rsidRDefault="00E83224" w:rsidP="00E83224">
      <w:r>
        <w:separator/>
      </w:r>
    </w:p>
  </w:footnote>
  <w:footnote w:type="continuationSeparator" w:id="0">
    <w:p w:rsidR="00E83224" w:rsidRDefault="00E83224" w:rsidP="00E8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224" w:rsidRDefault="00192ED4">
    <w:pPr>
      <w:pStyle w:val="Kopfzeile"/>
    </w:pPr>
    <w:r w:rsidRPr="00192ED4">
      <w:t>Fachschule Technik: Maschinenbautechnik (Anlage E)</w:t>
    </w:r>
  </w:p>
  <w:p w:rsidR="00593F57" w:rsidRPr="00593F57" w:rsidRDefault="00593F57">
    <w:pPr>
      <w:pStyle w:val="Kopfzeile"/>
      <w:rPr>
        <w:b w:val="0"/>
      </w:rPr>
    </w:pPr>
    <w:r w:rsidRPr="00593F57">
      <w:rPr>
        <w:b w:val="0"/>
      </w:rPr>
      <w:t>Bildungsganganalyse:</w:t>
    </w:r>
    <w:r>
      <w:t xml:space="preserve"> </w:t>
    </w:r>
    <w:r w:rsidRPr="00593F57">
      <w:rPr>
        <w:b w:val="0"/>
      </w:rPr>
      <w:t xml:space="preserve">Zuordnung der Module aus der </w:t>
    </w:r>
    <w:r w:rsidRPr="00593F57">
      <w:rPr>
        <w:b w:val="0"/>
        <w:i/>
      </w:rPr>
      <w:t xml:space="preserve">Handreichung zur Integration digitaler Schlüsselkompetenzen </w:t>
    </w:r>
    <w:r w:rsidRPr="00593F57">
      <w:rPr>
        <w:b w:val="0"/>
      </w:rPr>
      <w:t>zu den curricularen Vorgaben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1E9B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D5E7BE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D860ED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5EE82D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AC68F3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BEA3F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3277B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23F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7C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1201BD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C42961"/>
    <w:multiLevelType w:val="multilevel"/>
    <w:tmpl w:val="77545DFE"/>
    <w:lvl w:ilvl="0">
      <w:start w:val="1"/>
      <w:numFmt w:val="bullet"/>
      <w:pStyle w:val="Tabellenspiegelstrich"/>
      <w:lvlText w:val=""/>
      <w:lvlJc w:val="left"/>
      <w:pPr>
        <w:ind w:left="851" w:hanging="284"/>
      </w:pPr>
      <w:rPr>
        <w:rFonts w:ascii="Symbol" w:hAnsi="Symbol" w:hint="default"/>
      </w:rPr>
    </w:lvl>
    <w:lvl w:ilvl="1">
      <w:start w:val="1"/>
      <w:numFmt w:val="bullet"/>
      <w:lvlText w:val="o"/>
      <w:lvlJc w:val="left"/>
      <w:pPr>
        <w:tabs>
          <w:tab w:val="num" w:pos="340"/>
        </w:tabs>
        <w:ind w:left="567" w:hanging="283"/>
      </w:pPr>
      <w:rPr>
        <w:rFonts w:ascii="Courier New" w:hAnsi="Courier New" w:cs="Courier New" w:hint="default"/>
      </w:rPr>
    </w:lvl>
    <w:lvl w:ilvl="2">
      <w:start w:val="1"/>
      <w:numFmt w:val="bullet"/>
      <w:lvlText w:val=""/>
      <w:lvlJc w:val="left"/>
      <w:pPr>
        <w:tabs>
          <w:tab w:val="num" w:pos="340"/>
        </w:tabs>
        <w:ind w:left="567" w:hanging="283"/>
      </w:pPr>
      <w:rPr>
        <w:rFonts w:ascii="Wingdings" w:hAnsi="Wingdings" w:cs="Wingdings" w:hint="default"/>
      </w:rPr>
    </w:lvl>
    <w:lvl w:ilvl="3">
      <w:start w:val="1"/>
      <w:numFmt w:val="bullet"/>
      <w:lvlText w:val=""/>
      <w:lvlJc w:val="left"/>
      <w:pPr>
        <w:tabs>
          <w:tab w:val="num" w:pos="340"/>
        </w:tabs>
        <w:ind w:left="567" w:hanging="283"/>
      </w:pPr>
      <w:rPr>
        <w:rFonts w:ascii="Symbol" w:hAnsi="Symbol" w:cs="Symbol" w:hint="default"/>
      </w:rPr>
    </w:lvl>
    <w:lvl w:ilvl="4">
      <w:start w:val="1"/>
      <w:numFmt w:val="bullet"/>
      <w:lvlText w:val="o"/>
      <w:lvlJc w:val="left"/>
      <w:pPr>
        <w:tabs>
          <w:tab w:val="num" w:pos="340"/>
        </w:tabs>
        <w:ind w:left="567" w:hanging="283"/>
      </w:pPr>
      <w:rPr>
        <w:rFonts w:ascii="Courier New" w:hAnsi="Courier New" w:cs="Courier New" w:hint="default"/>
      </w:rPr>
    </w:lvl>
    <w:lvl w:ilvl="5">
      <w:start w:val="1"/>
      <w:numFmt w:val="bullet"/>
      <w:lvlText w:val=""/>
      <w:lvlJc w:val="left"/>
      <w:pPr>
        <w:tabs>
          <w:tab w:val="num" w:pos="340"/>
        </w:tabs>
        <w:ind w:left="567" w:hanging="283"/>
      </w:pPr>
      <w:rPr>
        <w:rFonts w:ascii="Wingdings" w:hAnsi="Wingdings" w:cs="Wingdings" w:hint="default"/>
      </w:rPr>
    </w:lvl>
    <w:lvl w:ilvl="6">
      <w:start w:val="1"/>
      <w:numFmt w:val="bullet"/>
      <w:lvlText w:val=""/>
      <w:lvlJc w:val="left"/>
      <w:pPr>
        <w:tabs>
          <w:tab w:val="num" w:pos="340"/>
        </w:tabs>
        <w:ind w:left="567" w:hanging="283"/>
      </w:pPr>
      <w:rPr>
        <w:rFonts w:ascii="Symbol" w:hAnsi="Symbol" w:cs="Symbol" w:hint="default"/>
      </w:rPr>
    </w:lvl>
    <w:lvl w:ilvl="7">
      <w:start w:val="1"/>
      <w:numFmt w:val="bullet"/>
      <w:lvlText w:val="o"/>
      <w:lvlJc w:val="left"/>
      <w:pPr>
        <w:tabs>
          <w:tab w:val="num" w:pos="340"/>
        </w:tabs>
        <w:ind w:left="567" w:hanging="283"/>
      </w:pPr>
      <w:rPr>
        <w:rFonts w:ascii="Courier New" w:hAnsi="Courier New" w:cs="Courier New" w:hint="default"/>
      </w:rPr>
    </w:lvl>
    <w:lvl w:ilvl="8">
      <w:start w:val="1"/>
      <w:numFmt w:val="bullet"/>
      <w:lvlText w:val=""/>
      <w:lvlJc w:val="left"/>
      <w:pPr>
        <w:tabs>
          <w:tab w:val="num" w:pos="340"/>
        </w:tabs>
        <w:ind w:left="567" w:hanging="283"/>
      </w:pPr>
      <w:rPr>
        <w:rFonts w:ascii="Wingdings" w:hAnsi="Wingdings" w:cs="Wingdings" w:hint="default"/>
      </w:rPr>
    </w:lvl>
  </w:abstractNum>
  <w:abstractNum w:abstractNumId="11" w15:restartNumberingAfterBreak="0">
    <w:nsid w:val="07585C73"/>
    <w:multiLevelType w:val="hybridMultilevel"/>
    <w:tmpl w:val="88DA79E8"/>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D0F75CF"/>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94556"/>
    <w:multiLevelType w:val="multilevel"/>
    <w:tmpl w:val="04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4F10E62"/>
    <w:multiLevelType w:val="hybridMultilevel"/>
    <w:tmpl w:val="2A22CDF8"/>
    <w:lvl w:ilvl="0" w:tplc="AF8ADB9A">
      <w:start w:val="1"/>
      <w:numFmt w:val="bullet"/>
      <w:pStyle w:val="Spiegelstrich"/>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6"/>
  </w:num>
  <w:num w:numId="16">
    <w:abstractNumId w:val="12"/>
  </w:num>
  <w:num w:numId="17">
    <w:abstractNumId w:val="11"/>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24"/>
    <w:rsid w:val="0000519A"/>
    <w:rsid w:val="00062BE2"/>
    <w:rsid w:val="000C6F29"/>
    <w:rsid w:val="00110893"/>
    <w:rsid w:val="00110CEE"/>
    <w:rsid w:val="0015430F"/>
    <w:rsid w:val="00192ED4"/>
    <w:rsid w:val="001D3C89"/>
    <w:rsid w:val="0024280C"/>
    <w:rsid w:val="00294FD1"/>
    <w:rsid w:val="00297E30"/>
    <w:rsid w:val="002D1177"/>
    <w:rsid w:val="00317FA4"/>
    <w:rsid w:val="00371194"/>
    <w:rsid w:val="004139CC"/>
    <w:rsid w:val="004F0681"/>
    <w:rsid w:val="005069B6"/>
    <w:rsid w:val="00507773"/>
    <w:rsid w:val="00533F80"/>
    <w:rsid w:val="005555E8"/>
    <w:rsid w:val="005710AD"/>
    <w:rsid w:val="00593F57"/>
    <w:rsid w:val="005A281F"/>
    <w:rsid w:val="005D66DB"/>
    <w:rsid w:val="006047AF"/>
    <w:rsid w:val="00605903"/>
    <w:rsid w:val="00617312"/>
    <w:rsid w:val="006324AC"/>
    <w:rsid w:val="00656236"/>
    <w:rsid w:val="00744C57"/>
    <w:rsid w:val="0076596C"/>
    <w:rsid w:val="00803E7D"/>
    <w:rsid w:val="0089471C"/>
    <w:rsid w:val="00926187"/>
    <w:rsid w:val="00936306"/>
    <w:rsid w:val="00943013"/>
    <w:rsid w:val="00966C63"/>
    <w:rsid w:val="009B7ECD"/>
    <w:rsid w:val="009C13B6"/>
    <w:rsid w:val="009E52B6"/>
    <w:rsid w:val="00A63BC2"/>
    <w:rsid w:val="00AD243A"/>
    <w:rsid w:val="00B52336"/>
    <w:rsid w:val="00CB4BBA"/>
    <w:rsid w:val="00E83224"/>
    <w:rsid w:val="00F63D97"/>
    <w:rsid w:val="00F719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123752"/>
  <w15:chartTrackingRefBased/>
  <w15:docId w15:val="{8FACF1B9-1575-4B1C-B126-60D279D6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7E30"/>
  </w:style>
  <w:style w:type="paragraph" w:styleId="berschrift1">
    <w:name w:val="heading 1"/>
    <w:basedOn w:val="Standard"/>
    <w:next w:val="Standard"/>
    <w:link w:val="berschrift1Zchn"/>
    <w:qFormat/>
    <w:rsid w:val="00533F80"/>
    <w:pPr>
      <w:keepNext/>
      <w:numPr>
        <w:numId w:val="16"/>
      </w:numPr>
      <w:spacing w:before="240" w:after="120"/>
      <w:outlineLvl w:val="0"/>
    </w:pPr>
    <w:rPr>
      <w:rFonts w:eastAsiaTheme="majorEastAsia" w:cstheme="majorBidi"/>
      <w:b/>
      <w:kern w:val="32"/>
      <w:sz w:val="32"/>
    </w:rPr>
  </w:style>
  <w:style w:type="paragraph" w:styleId="berschrift2">
    <w:name w:val="heading 2"/>
    <w:basedOn w:val="Standard"/>
    <w:next w:val="Standard"/>
    <w:link w:val="berschrift2Zchn"/>
    <w:qFormat/>
    <w:rsid w:val="00533F80"/>
    <w:pPr>
      <w:keepNext/>
      <w:numPr>
        <w:ilvl w:val="1"/>
        <w:numId w:val="16"/>
      </w:numPr>
      <w:spacing w:before="240" w:after="120"/>
      <w:outlineLvl w:val="1"/>
    </w:pPr>
    <w:rPr>
      <w:b/>
      <w:kern w:val="28"/>
      <w:sz w:val="28"/>
    </w:rPr>
  </w:style>
  <w:style w:type="paragraph" w:styleId="berschrift3">
    <w:name w:val="heading 3"/>
    <w:basedOn w:val="Standard"/>
    <w:next w:val="Standard"/>
    <w:link w:val="berschrift3Zchn"/>
    <w:qFormat/>
    <w:rsid w:val="00533F80"/>
    <w:pPr>
      <w:keepNext/>
      <w:numPr>
        <w:ilvl w:val="2"/>
        <w:numId w:val="16"/>
      </w:numPr>
      <w:spacing w:before="240" w:after="120"/>
      <w:outlineLvl w:val="2"/>
    </w:pPr>
    <w:rPr>
      <w:b/>
      <w:kern w:val="24"/>
      <w:sz w:val="26"/>
    </w:rPr>
  </w:style>
  <w:style w:type="paragraph" w:styleId="berschrift4">
    <w:name w:val="heading 4"/>
    <w:basedOn w:val="Standard"/>
    <w:next w:val="Standard"/>
    <w:link w:val="berschrift4Zchn"/>
    <w:qFormat/>
    <w:rsid w:val="00533F80"/>
    <w:pPr>
      <w:keepNext/>
      <w:tabs>
        <w:tab w:val="right" w:pos="9072"/>
      </w:tabs>
      <w:spacing w:before="240" w:after="120"/>
      <w:outlineLvl w:val="3"/>
    </w:pPr>
    <w:rPr>
      <w:rFonts w:eastAsia="SimSun"/>
      <w:b/>
      <w:bCs/>
      <w:szCs w:val="28"/>
      <w:lang w:eastAsia="zh-CN"/>
    </w:rPr>
  </w:style>
  <w:style w:type="paragraph" w:styleId="berschrift5">
    <w:name w:val="heading 5"/>
    <w:basedOn w:val="Standard"/>
    <w:next w:val="Standard"/>
    <w:link w:val="berschrift5Zchn"/>
    <w:qFormat/>
    <w:rsid w:val="00533F80"/>
    <w:pPr>
      <w:keepNext/>
      <w:tabs>
        <w:tab w:val="right" w:pos="9072"/>
      </w:tabs>
      <w:spacing w:before="240" w:after="120"/>
      <w:outlineLvl w:val="4"/>
    </w:pPr>
    <w:rPr>
      <w:rFonts w:eastAsia="SimSun"/>
      <w:b/>
      <w:bCs/>
      <w:iCs/>
      <w:szCs w:val="26"/>
      <w:lang w:eastAsia="zh-CN"/>
    </w:rPr>
  </w:style>
  <w:style w:type="paragraph" w:styleId="berschrift6">
    <w:name w:val="heading 6"/>
    <w:basedOn w:val="Standard"/>
    <w:next w:val="Standard"/>
    <w:link w:val="berschrift6Zchn"/>
    <w:qFormat/>
    <w:rsid w:val="00533F80"/>
    <w:pPr>
      <w:keepNext/>
      <w:spacing w:after="120"/>
      <w:outlineLvl w:val="5"/>
    </w:pPr>
    <w:rPr>
      <w:rFonts w:cs="Arial"/>
      <w:b/>
    </w:rPr>
  </w:style>
  <w:style w:type="paragraph" w:styleId="berschrift7">
    <w:name w:val="heading 7"/>
    <w:basedOn w:val="Standard"/>
    <w:next w:val="Standard"/>
    <w:link w:val="berschrift7Zchn"/>
    <w:qFormat/>
    <w:rsid w:val="00533F80"/>
    <w:pPr>
      <w:spacing w:before="240" w:after="60"/>
      <w:outlineLvl w:val="6"/>
    </w:pPr>
  </w:style>
  <w:style w:type="paragraph" w:styleId="berschrift8">
    <w:name w:val="heading 8"/>
    <w:basedOn w:val="Standard"/>
    <w:next w:val="Standard"/>
    <w:link w:val="berschrift8Zchn"/>
    <w:qFormat/>
    <w:rsid w:val="00533F80"/>
    <w:pPr>
      <w:spacing w:before="240" w:after="60"/>
      <w:outlineLvl w:val="7"/>
    </w:pPr>
    <w:rPr>
      <w:i/>
      <w:iCs/>
      <w:color w:val="000000"/>
      <w:spacing w:val="-5"/>
    </w:rPr>
  </w:style>
  <w:style w:type="paragraph" w:styleId="berschrift9">
    <w:name w:val="heading 9"/>
    <w:basedOn w:val="Standard"/>
    <w:next w:val="Standard"/>
    <w:link w:val="berschrift9Zchn"/>
    <w:qFormat/>
    <w:rsid w:val="00533F80"/>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Gesamtmatrix">
    <w:name w:val="Tabelle Gesamtmatrix"/>
    <w:basedOn w:val="NormaleTabelle"/>
    <w:uiPriority w:val="99"/>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57" w:type="dxa"/>
        <w:bottom w:w="23" w:type="dxa"/>
        <w:right w:w="57" w:type="dxa"/>
      </w:tblCellMar>
    </w:tblPr>
    <w:trPr>
      <w:jc w:val="center"/>
    </w:trPr>
    <w:tblStylePr w:type="firstRow">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noWrap/>
      </w:tcPr>
    </w:tblStylePr>
  </w:style>
  <w:style w:type="table" w:customStyle="1" w:styleId="RLPTabellemitKopfzeile">
    <w:name w:val="RLP Tabelle mit Kopfzeile"/>
    <w:basedOn w:val="NormaleTabelle"/>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spiegelstrich">
    <w:name w:val="Tabellenspiegelstrich"/>
    <w:basedOn w:val="Standard"/>
    <w:rsid w:val="006047AF"/>
    <w:pPr>
      <w:numPr>
        <w:numId w:val="18"/>
      </w:numPr>
      <w:tabs>
        <w:tab w:val="left" w:pos="284"/>
      </w:tabs>
      <w:spacing w:before="120"/>
      <w:ind w:left="284"/>
      <w:contextualSpacing/>
      <w:jc w:val="left"/>
    </w:pPr>
    <w:rPr>
      <w:rFonts w:eastAsia="MS Mincho"/>
      <w:i/>
      <w:sz w:val="20"/>
      <w:lang w:eastAsia="de-DE"/>
    </w:rPr>
  </w:style>
  <w:style w:type="paragraph" w:customStyle="1" w:styleId="FormatvorlageVerzeichnis2BlauUnterstrichenLinks0mm">
    <w:name w:val="Formatvorlage Verzeichnis 2 + Blau Unterstrichen Links:  0 mm"/>
    <w:basedOn w:val="Verzeichnis2"/>
    <w:semiHidden/>
    <w:rsid w:val="00533F80"/>
    <w:pPr>
      <w:ind w:left="0"/>
    </w:pPr>
    <w:rPr>
      <w:u w:val="single"/>
    </w:rPr>
  </w:style>
  <w:style w:type="paragraph" w:styleId="Verzeichnis2">
    <w:name w:val="toc 2"/>
    <w:basedOn w:val="Standard"/>
    <w:next w:val="Standard"/>
    <w:autoRedefine/>
    <w:semiHidden/>
    <w:rsid w:val="00533F80"/>
    <w:pPr>
      <w:ind w:left="680" w:hanging="680"/>
    </w:pPr>
  </w:style>
  <w:style w:type="character" w:customStyle="1" w:styleId="ZchnZchn">
    <w:name w:val="Zchn Zchn"/>
    <w:basedOn w:val="Absatz-Standardschriftart"/>
    <w:semiHidden/>
    <w:rsid w:val="00533F80"/>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533F80"/>
    <w:pPr>
      <w:ind w:left="0"/>
    </w:pPr>
    <w:rPr>
      <w:u w:val="single"/>
    </w:rPr>
  </w:style>
  <w:style w:type="paragraph" w:customStyle="1" w:styleId="Titel-Zeile-1">
    <w:name w:val="Titel-Zeile-1"/>
    <w:basedOn w:val="Standard"/>
    <w:semiHidden/>
    <w:rsid w:val="00533F80"/>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533F80"/>
    <w:pPr>
      <w:tabs>
        <w:tab w:val="left" w:pos="7371"/>
      </w:tabs>
      <w:suppressAutoHyphens/>
      <w:spacing w:before="6000" w:after="120"/>
    </w:pPr>
    <w:rPr>
      <w:rFonts w:cs="Arial"/>
      <w:b/>
      <w:sz w:val="36"/>
    </w:rPr>
  </w:style>
  <w:style w:type="paragraph" w:customStyle="1" w:styleId="Herausgabe">
    <w:name w:val="Herausgabe"/>
    <w:basedOn w:val="Standard"/>
    <w:rsid w:val="00533F80"/>
    <w:pPr>
      <w:spacing w:before="12200" w:after="100" w:afterAutospacing="1" w:line="480" w:lineRule="auto"/>
      <w:jc w:val="center"/>
    </w:pPr>
  </w:style>
  <w:style w:type="paragraph" w:customStyle="1" w:styleId="erlass1">
    <w:name w:val="erlass1"/>
    <w:basedOn w:val="Standard"/>
    <w:rsid w:val="00533F80"/>
    <w:pPr>
      <w:suppressAutoHyphens/>
      <w:spacing w:after="120"/>
      <w:jc w:val="center"/>
    </w:pPr>
    <w:rPr>
      <w:b/>
      <w:bCs/>
    </w:rPr>
  </w:style>
  <w:style w:type="paragraph" w:customStyle="1" w:styleId="Spiegelstrich">
    <w:name w:val="Spiegelstrich"/>
    <w:basedOn w:val="Standard"/>
    <w:link w:val="SpiegelstrichZchn"/>
    <w:rsid w:val="00507773"/>
    <w:pPr>
      <w:numPr>
        <w:numId w:val="15"/>
      </w:numPr>
      <w:tabs>
        <w:tab w:val="left" w:pos="284"/>
      </w:tabs>
      <w:autoSpaceDE w:val="0"/>
      <w:autoSpaceDN w:val="0"/>
      <w:adjustRightInd w:val="0"/>
      <w:ind w:left="284" w:hanging="284"/>
      <w:jc w:val="left"/>
    </w:pPr>
    <w:rPr>
      <w:sz w:val="20"/>
    </w:rPr>
  </w:style>
  <w:style w:type="character" w:customStyle="1" w:styleId="SpiegelstrichZchn">
    <w:name w:val="Spiegelstrich Zchn"/>
    <w:basedOn w:val="Absatz-Standardschriftart"/>
    <w:link w:val="Spiegelstrich"/>
    <w:rsid w:val="00507773"/>
    <w:rPr>
      <w:sz w:val="20"/>
    </w:rPr>
  </w:style>
  <w:style w:type="paragraph" w:customStyle="1" w:styleId="Tabellenberschrift">
    <w:name w:val="Tabellenüberschrift"/>
    <w:basedOn w:val="Tabellentext"/>
    <w:rsid w:val="005555E8"/>
    <w:pPr>
      <w:jc w:val="left"/>
    </w:pPr>
    <w:rPr>
      <w:b/>
      <w:sz w:val="20"/>
      <w:szCs w:val="20"/>
    </w:rPr>
  </w:style>
  <w:style w:type="paragraph" w:customStyle="1" w:styleId="Literatur-Hinweistext">
    <w:name w:val="Literatur-Hinweistext"/>
    <w:basedOn w:val="Standard"/>
    <w:rsid w:val="00533F80"/>
    <w:rPr>
      <w:rFonts w:eastAsia="MS Mincho" w:cs="Arial"/>
    </w:rPr>
  </w:style>
  <w:style w:type="paragraph" w:customStyle="1" w:styleId="Titelzeile1">
    <w:name w:val="Titelzeile 1"/>
    <w:basedOn w:val="Standard"/>
    <w:next w:val="Standard"/>
    <w:rsid w:val="00533F80"/>
    <w:pPr>
      <w:spacing w:before="240" w:after="120"/>
    </w:pPr>
    <w:rPr>
      <w:b/>
      <w:sz w:val="28"/>
    </w:rPr>
  </w:style>
  <w:style w:type="paragraph" w:customStyle="1" w:styleId="berschrift">
    <w:name w:val="Überschrift"/>
    <w:basedOn w:val="berschrift1"/>
    <w:rsid w:val="00533F80"/>
    <w:pPr>
      <w:tabs>
        <w:tab w:val="right" w:pos="9072"/>
      </w:tabs>
      <w:outlineLvl w:val="9"/>
    </w:pPr>
    <w:rPr>
      <w:rFonts w:eastAsia="Times New Roman" w:cs="Times New Roman"/>
    </w:rPr>
  </w:style>
  <w:style w:type="character" w:customStyle="1" w:styleId="berschrift1Zchn">
    <w:name w:val="Überschrift 1 Zchn"/>
    <w:basedOn w:val="Absatz-Standardschriftart"/>
    <w:link w:val="berschrift1"/>
    <w:rsid w:val="00533F80"/>
    <w:rPr>
      <w:rFonts w:eastAsiaTheme="majorEastAsia" w:cstheme="majorBidi"/>
      <w:b/>
      <w:kern w:val="32"/>
      <w:sz w:val="32"/>
    </w:rPr>
  </w:style>
  <w:style w:type="paragraph" w:customStyle="1" w:styleId="AbsatzvorTabelle">
    <w:name w:val="Absatz vor Tabelle"/>
    <w:basedOn w:val="Standard"/>
    <w:link w:val="AbsatzvorTabelleZchn"/>
    <w:rsid w:val="00533F80"/>
    <w:pPr>
      <w:spacing w:after="120"/>
    </w:pPr>
  </w:style>
  <w:style w:type="character" w:customStyle="1" w:styleId="AbsatzvorTabelleZchn">
    <w:name w:val="Absatz vor Tabelle Zchn"/>
    <w:basedOn w:val="Absatz-Standardschriftart"/>
    <w:link w:val="AbsatzvorTabelle"/>
    <w:locked/>
    <w:rsid w:val="00533F80"/>
    <w:rPr>
      <w:sz w:val="24"/>
      <w:lang w:eastAsia="de-DE"/>
    </w:rPr>
  </w:style>
  <w:style w:type="paragraph" w:customStyle="1" w:styleId="RLPSpiegelstrich">
    <w:name w:val="RLP Spiegelstrich"/>
    <w:basedOn w:val="Standard"/>
    <w:rsid w:val="00533F80"/>
    <w:pPr>
      <w:numPr>
        <w:numId w:val="17"/>
      </w:numPr>
      <w:spacing w:before="80" w:after="80"/>
    </w:pPr>
  </w:style>
  <w:style w:type="table" w:customStyle="1" w:styleId="RLPTabelle">
    <w:name w:val="RLP Tabelle"/>
    <w:basedOn w:val="NormaleTabelle"/>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533F80"/>
    <w:pPr>
      <w:tabs>
        <w:tab w:val="left" w:pos="993"/>
      </w:tabs>
      <w:spacing w:after="240"/>
    </w:pPr>
    <w:rPr>
      <w:b/>
    </w:rPr>
  </w:style>
  <w:style w:type="paragraph" w:customStyle="1" w:styleId="erlass2">
    <w:name w:val="erlass2"/>
    <w:basedOn w:val="Standard"/>
    <w:rsid w:val="00533F80"/>
    <w:pPr>
      <w:jc w:val="center"/>
    </w:pPr>
  </w:style>
  <w:style w:type="paragraph" w:customStyle="1" w:styleId="Tabellentext">
    <w:name w:val="Tabellentext"/>
    <w:basedOn w:val="Standard"/>
    <w:rsid w:val="00533F80"/>
  </w:style>
  <w:style w:type="paragraph" w:customStyle="1" w:styleId="Titelzeile3">
    <w:name w:val="Titelzeile 3"/>
    <w:basedOn w:val="Titelzeile1"/>
    <w:rsid w:val="00533F80"/>
    <w:pPr>
      <w:spacing w:before="480" w:after="0"/>
    </w:pPr>
  </w:style>
  <w:style w:type="paragraph" w:customStyle="1" w:styleId="Tabellenschriftklein">
    <w:name w:val="Tabellenschrift klein"/>
    <w:basedOn w:val="Standard"/>
    <w:rsid w:val="00617312"/>
    <w:pPr>
      <w:spacing w:after="120"/>
      <w:jc w:val="left"/>
    </w:pPr>
    <w:rPr>
      <w:sz w:val="20"/>
      <w:szCs w:val="20"/>
      <w:lang w:eastAsia="de-DE"/>
    </w:rPr>
  </w:style>
  <w:style w:type="paragraph" w:customStyle="1" w:styleId="Rahmenlehrplan">
    <w:name w:val="Rahmenlehrplan"/>
    <w:basedOn w:val="Standard"/>
    <w:rsid w:val="00533F80"/>
    <w:pPr>
      <w:spacing w:before="4800"/>
    </w:pPr>
    <w:rPr>
      <w:b/>
      <w:smallCaps/>
      <w:spacing w:val="40"/>
      <w:sz w:val="28"/>
    </w:rPr>
  </w:style>
  <w:style w:type="character" w:customStyle="1" w:styleId="LSblau">
    <w:name w:val="LS blau"/>
    <w:uiPriority w:val="1"/>
    <w:rsid w:val="00533F80"/>
    <w:rPr>
      <w:bCs/>
      <w:color w:val="007EC5"/>
    </w:rPr>
  </w:style>
  <w:style w:type="character" w:customStyle="1" w:styleId="LSgrn">
    <w:name w:val="LS grün"/>
    <w:uiPriority w:val="1"/>
    <w:rsid w:val="00533F80"/>
    <w:rPr>
      <w:bCs/>
      <w:color w:val="4CB848"/>
    </w:rPr>
  </w:style>
  <w:style w:type="character" w:customStyle="1" w:styleId="LSorange">
    <w:name w:val="LS orange"/>
    <w:uiPriority w:val="1"/>
    <w:rsid w:val="00533F80"/>
    <w:rPr>
      <w:bCs/>
      <w:color w:val="ED7D31"/>
    </w:rPr>
  </w:style>
  <w:style w:type="character" w:customStyle="1" w:styleId="berschrift2Zchn">
    <w:name w:val="Überschrift 2 Zchn"/>
    <w:basedOn w:val="Absatz-Standardschriftart"/>
    <w:link w:val="berschrift2"/>
    <w:rsid w:val="00533F80"/>
    <w:rPr>
      <w:b/>
      <w:kern w:val="28"/>
      <w:sz w:val="28"/>
    </w:rPr>
  </w:style>
  <w:style w:type="character" w:customStyle="1" w:styleId="berschrift3Zchn">
    <w:name w:val="Überschrift 3 Zchn"/>
    <w:basedOn w:val="Absatz-Standardschriftart"/>
    <w:link w:val="berschrift3"/>
    <w:rsid w:val="00533F80"/>
    <w:rPr>
      <w:b/>
      <w:kern w:val="24"/>
      <w:sz w:val="26"/>
    </w:rPr>
  </w:style>
  <w:style w:type="character" w:customStyle="1" w:styleId="berschrift4Zchn">
    <w:name w:val="Überschrift 4 Zchn"/>
    <w:basedOn w:val="Absatz-Standardschriftart"/>
    <w:link w:val="berschrift4"/>
    <w:rsid w:val="00533F80"/>
    <w:rPr>
      <w:rFonts w:eastAsia="SimSun"/>
      <w:b/>
      <w:bCs/>
      <w:sz w:val="24"/>
      <w:szCs w:val="28"/>
      <w:lang w:eastAsia="zh-CN"/>
    </w:rPr>
  </w:style>
  <w:style w:type="character" w:customStyle="1" w:styleId="berschrift5Zchn">
    <w:name w:val="Überschrift 5 Zchn"/>
    <w:basedOn w:val="Absatz-Standardschriftart"/>
    <w:link w:val="berschrift5"/>
    <w:rsid w:val="00533F80"/>
    <w:rPr>
      <w:rFonts w:eastAsia="SimSun"/>
      <w:b/>
      <w:bCs/>
      <w:iCs/>
      <w:sz w:val="24"/>
      <w:szCs w:val="26"/>
      <w:lang w:eastAsia="zh-CN"/>
    </w:rPr>
  </w:style>
  <w:style w:type="character" w:customStyle="1" w:styleId="berschrift6Zchn">
    <w:name w:val="Überschrift 6 Zchn"/>
    <w:basedOn w:val="Absatz-Standardschriftart"/>
    <w:link w:val="berschrift6"/>
    <w:rsid w:val="00533F80"/>
    <w:rPr>
      <w:rFonts w:cs="Arial"/>
      <w:b/>
      <w:sz w:val="24"/>
      <w:lang w:eastAsia="de-DE"/>
    </w:rPr>
  </w:style>
  <w:style w:type="character" w:customStyle="1" w:styleId="berschrift7Zchn">
    <w:name w:val="Überschrift 7 Zchn"/>
    <w:basedOn w:val="Absatz-Standardschriftart"/>
    <w:link w:val="berschrift7"/>
    <w:rsid w:val="00533F80"/>
    <w:rPr>
      <w:sz w:val="24"/>
      <w:lang w:eastAsia="de-DE"/>
    </w:rPr>
  </w:style>
  <w:style w:type="character" w:customStyle="1" w:styleId="berschrift8Zchn">
    <w:name w:val="Überschrift 8 Zchn"/>
    <w:basedOn w:val="Absatz-Standardschriftart"/>
    <w:link w:val="berschrift8"/>
    <w:rsid w:val="00533F80"/>
    <w:rPr>
      <w:i/>
      <w:iCs/>
      <w:color w:val="000000"/>
      <w:spacing w:val="-5"/>
      <w:sz w:val="24"/>
      <w:lang w:eastAsia="de-DE"/>
    </w:rPr>
  </w:style>
  <w:style w:type="character" w:customStyle="1" w:styleId="berschrift9Zchn">
    <w:name w:val="Überschrift 9 Zchn"/>
    <w:basedOn w:val="Absatz-Standardschriftart"/>
    <w:link w:val="berschrift9"/>
    <w:rsid w:val="00533F80"/>
    <w:rPr>
      <w:rFonts w:cs="Arial"/>
      <w:sz w:val="22"/>
      <w:szCs w:val="22"/>
      <w:lang w:eastAsia="de-DE"/>
    </w:rPr>
  </w:style>
  <w:style w:type="paragraph" w:styleId="Verzeichnis1">
    <w:name w:val="toc 1"/>
    <w:basedOn w:val="Standard"/>
    <w:next w:val="Standard"/>
    <w:link w:val="Verzeichnis1Zchn"/>
    <w:autoRedefine/>
    <w:semiHidden/>
    <w:rsid w:val="00533F80"/>
    <w:pPr>
      <w:spacing w:before="120" w:after="120"/>
      <w:ind w:left="680" w:hanging="680"/>
    </w:pPr>
    <w:rPr>
      <w:b/>
    </w:rPr>
  </w:style>
  <w:style w:type="character" w:customStyle="1" w:styleId="Verzeichnis1Zchn">
    <w:name w:val="Verzeichnis 1 Zchn"/>
    <w:basedOn w:val="Absatz-Standardschriftart"/>
    <w:link w:val="Verzeichnis1"/>
    <w:semiHidden/>
    <w:rsid w:val="00533F80"/>
    <w:rPr>
      <w:b/>
      <w:sz w:val="24"/>
      <w:lang w:eastAsia="de-DE"/>
    </w:rPr>
  </w:style>
  <w:style w:type="paragraph" w:styleId="Verzeichnis3">
    <w:name w:val="toc 3"/>
    <w:basedOn w:val="Standard"/>
    <w:next w:val="Standard"/>
    <w:autoRedefine/>
    <w:semiHidden/>
    <w:rsid w:val="00533F80"/>
    <w:pPr>
      <w:tabs>
        <w:tab w:val="right" w:leader="dot" w:pos="9060"/>
      </w:tabs>
      <w:ind w:left="680" w:hanging="680"/>
    </w:pPr>
  </w:style>
  <w:style w:type="paragraph" w:styleId="Verzeichnis4">
    <w:name w:val="toc 4"/>
    <w:basedOn w:val="Standard"/>
    <w:next w:val="Standard"/>
    <w:autoRedefine/>
    <w:semiHidden/>
    <w:rsid w:val="00533F80"/>
  </w:style>
  <w:style w:type="paragraph" w:styleId="Standardeinzug">
    <w:name w:val="Normal Indent"/>
    <w:basedOn w:val="Standard"/>
    <w:semiHidden/>
    <w:rsid w:val="00533F80"/>
    <w:pPr>
      <w:ind w:left="708"/>
    </w:pPr>
  </w:style>
  <w:style w:type="paragraph" w:styleId="Funotentext">
    <w:name w:val="footnote text"/>
    <w:basedOn w:val="Standard"/>
    <w:link w:val="FunotentextZchn"/>
    <w:autoRedefine/>
    <w:semiHidden/>
    <w:rsid w:val="00533F80"/>
    <w:pPr>
      <w:tabs>
        <w:tab w:val="left" w:pos="113"/>
      </w:tabs>
      <w:ind w:left="113" w:hanging="113"/>
    </w:pPr>
  </w:style>
  <w:style w:type="character" w:customStyle="1" w:styleId="FunotentextZchn">
    <w:name w:val="Fußnotentext Zchn"/>
    <w:basedOn w:val="Absatz-Standardschriftart"/>
    <w:link w:val="Funotentext"/>
    <w:semiHidden/>
    <w:rsid w:val="00533F80"/>
    <w:rPr>
      <w:sz w:val="24"/>
      <w:lang w:eastAsia="de-DE"/>
    </w:rPr>
  </w:style>
  <w:style w:type="paragraph" w:styleId="Kommentartext">
    <w:name w:val="annotation text"/>
    <w:basedOn w:val="Standard"/>
    <w:link w:val="KommentartextZchn"/>
    <w:semiHidden/>
    <w:rsid w:val="00533F80"/>
  </w:style>
  <w:style w:type="character" w:customStyle="1" w:styleId="KommentartextZchn">
    <w:name w:val="Kommentartext Zchn"/>
    <w:basedOn w:val="Absatz-Standardschriftart"/>
    <w:link w:val="Kommentartext"/>
    <w:semiHidden/>
    <w:rsid w:val="00533F80"/>
    <w:rPr>
      <w:sz w:val="24"/>
      <w:lang w:eastAsia="de-DE"/>
    </w:rPr>
  </w:style>
  <w:style w:type="paragraph" w:styleId="Kopfzeile">
    <w:name w:val="header"/>
    <w:basedOn w:val="Standard"/>
    <w:link w:val="KopfzeileZchn"/>
    <w:uiPriority w:val="99"/>
    <w:rsid w:val="00E83224"/>
    <w:pPr>
      <w:tabs>
        <w:tab w:val="center" w:pos="4536"/>
        <w:tab w:val="right" w:pos="9072"/>
      </w:tabs>
    </w:pPr>
    <w:rPr>
      <w:rFonts w:eastAsia="SimSun"/>
      <w:b/>
      <w:lang w:eastAsia="zh-CN"/>
    </w:rPr>
  </w:style>
  <w:style w:type="character" w:customStyle="1" w:styleId="KopfzeileZchn">
    <w:name w:val="Kopfzeile Zchn"/>
    <w:basedOn w:val="Absatz-Standardschriftart"/>
    <w:link w:val="Kopfzeile"/>
    <w:uiPriority w:val="99"/>
    <w:rsid w:val="00E83224"/>
    <w:rPr>
      <w:rFonts w:eastAsia="SimSun"/>
      <w:b/>
      <w:lang w:eastAsia="zh-CN"/>
    </w:rPr>
  </w:style>
  <w:style w:type="paragraph" w:styleId="Fuzeile">
    <w:name w:val="footer"/>
    <w:basedOn w:val="Standard"/>
    <w:link w:val="FuzeileZchn"/>
    <w:uiPriority w:val="99"/>
    <w:rsid w:val="00E83224"/>
    <w:pPr>
      <w:tabs>
        <w:tab w:val="center" w:pos="4536"/>
        <w:tab w:val="right" w:pos="9072"/>
      </w:tabs>
    </w:pPr>
    <w:rPr>
      <w:rFonts w:eastAsia="SimSun"/>
      <w:sz w:val="20"/>
      <w:lang w:eastAsia="zh-CN"/>
    </w:rPr>
  </w:style>
  <w:style w:type="character" w:customStyle="1" w:styleId="FuzeileZchn">
    <w:name w:val="Fußzeile Zchn"/>
    <w:basedOn w:val="Absatz-Standardschriftart"/>
    <w:link w:val="Fuzeile"/>
    <w:uiPriority w:val="99"/>
    <w:rsid w:val="00E83224"/>
    <w:rPr>
      <w:rFonts w:eastAsia="SimSun"/>
      <w:sz w:val="20"/>
      <w:lang w:eastAsia="zh-CN"/>
    </w:rPr>
  </w:style>
  <w:style w:type="paragraph" w:styleId="Umschlagadresse">
    <w:name w:val="envelope address"/>
    <w:basedOn w:val="Standard"/>
    <w:semiHidden/>
    <w:rsid w:val="00533F80"/>
    <w:pPr>
      <w:framePr w:w="4320" w:h="2160" w:hRule="exact" w:hSpace="141" w:wrap="auto" w:hAnchor="page" w:xAlign="center" w:yAlign="bottom"/>
      <w:ind w:left="1"/>
    </w:pPr>
    <w:rPr>
      <w:rFonts w:cs="Arial"/>
    </w:rPr>
  </w:style>
  <w:style w:type="paragraph" w:styleId="Umschlagabsenderadresse">
    <w:name w:val="envelope return"/>
    <w:basedOn w:val="Standard"/>
    <w:semiHidden/>
    <w:rsid w:val="00533F80"/>
    <w:rPr>
      <w:rFonts w:cs="Arial"/>
    </w:rPr>
  </w:style>
  <w:style w:type="character" w:styleId="Funotenzeichen">
    <w:name w:val="footnote reference"/>
    <w:basedOn w:val="Absatz-Standardschriftart"/>
    <w:rsid w:val="00533F80"/>
    <w:rPr>
      <w:sz w:val="24"/>
      <w:vertAlign w:val="superscript"/>
    </w:rPr>
  </w:style>
  <w:style w:type="character" w:styleId="Kommentarzeichen">
    <w:name w:val="annotation reference"/>
    <w:basedOn w:val="Absatz-Standardschriftart"/>
    <w:semiHidden/>
    <w:rsid w:val="00533F80"/>
    <w:rPr>
      <w:sz w:val="16"/>
      <w:szCs w:val="16"/>
    </w:rPr>
  </w:style>
  <w:style w:type="character" w:styleId="Zeilennummer">
    <w:name w:val="line number"/>
    <w:basedOn w:val="Absatz-Standardschriftart"/>
    <w:semiHidden/>
    <w:rsid w:val="00533F80"/>
  </w:style>
  <w:style w:type="character" w:styleId="Seitenzahl">
    <w:name w:val="page number"/>
    <w:basedOn w:val="Absatz-Standardschriftart"/>
    <w:semiHidden/>
    <w:rsid w:val="00533F80"/>
  </w:style>
  <w:style w:type="character" w:styleId="Endnotenzeichen">
    <w:name w:val="endnote reference"/>
    <w:basedOn w:val="Absatz-Standardschriftart"/>
    <w:semiHidden/>
    <w:rsid w:val="00533F80"/>
    <w:rPr>
      <w:vertAlign w:val="superscript"/>
    </w:rPr>
  </w:style>
  <w:style w:type="paragraph" w:styleId="Endnotentext">
    <w:name w:val="endnote text"/>
    <w:basedOn w:val="Standard"/>
    <w:link w:val="EndnotentextZchn"/>
    <w:semiHidden/>
    <w:rsid w:val="00533F80"/>
  </w:style>
  <w:style w:type="character" w:customStyle="1" w:styleId="EndnotentextZchn">
    <w:name w:val="Endnotentext Zchn"/>
    <w:basedOn w:val="Absatz-Standardschriftart"/>
    <w:link w:val="Endnotentext"/>
    <w:semiHidden/>
    <w:rsid w:val="00533F80"/>
    <w:rPr>
      <w:sz w:val="24"/>
      <w:lang w:eastAsia="de-DE"/>
    </w:rPr>
  </w:style>
  <w:style w:type="paragraph" w:styleId="Liste">
    <w:name w:val="List"/>
    <w:basedOn w:val="Standard"/>
    <w:semiHidden/>
    <w:rsid w:val="00533F80"/>
    <w:pPr>
      <w:ind w:left="283" w:hanging="283"/>
    </w:pPr>
  </w:style>
  <w:style w:type="paragraph" w:styleId="Aufzhlungszeichen">
    <w:name w:val="List Bullet"/>
    <w:basedOn w:val="Standard"/>
    <w:semiHidden/>
    <w:rsid w:val="00533F80"/>
    <w:pPr>
      <w:numPr>
        <w:numId w:val="1"/>
      </w:numPr>
    </w:pPr>
  </w:style>
  <w:style w:type="paragraph" w:styleId="Listennummer">
    <w:name w:val="List Number"/>
    <w:basedOn w:val="Standard"/>
    <w:semiHidden/>
    <w:rsid w:val="00533F80"/>
    <w:pPr>
      <w:numPr>
        <w:numId w:val="2"/>
      </w:numPr>
    </w:pPr>
  </w:style>
  <w:style w:type="paragraph" w:styleId="Liste2">
    <w:name w:val="List 2"/>
    <w:basedOn w:val="Standard"/>
    <w:semiHidden/>
    <w:rsid w:val="00533F80"/>
    <w:pPr>
      <w:ind w:left="566" w:hanging="283"/>
    </w:pPr>
  </w:style>
  <w:style w:type="paragraph" w:styleId="Liste3">
    <w:name w:val="List 3"/>
    <w:basedOn w:val="Standard"/>
    <w:semiHidden/>
    <w:rsid w:val="00533F80"/>
    <w:pPr>
      <w:ind w:left="849" w:hanging="283"/>
    </w:pPr>
  </w:style>
  <w:style w:type="paragraph" w:styleId="Liste4">
    <w:name w:val="List 4"/>
    <w:basedOn w:val="Standard"/>
    <w:semiHidden/>
    <w:rsid w:val="00533F80"/>
    <w:pPr>
      <w:ind w:left="1132" w:hanging="283"/>
    </w:pPr>
  </w:style>
  <w:style w:type="paragraph" w:styleId="Liste5">
    <w:name w:val="List 5"/>
    <w:basedOn w:val="Standard"/>
    <w:semiHidden/>
    <w:rsid w:val="00533F80"/>
    <w:pPr>
      <w:ind w:left="1415" w:hanging="283"/>
    </w:pPr>
  </w:style>
  <w:style w:type="paragraph" w:styleId="Aufzhlungszeichen2">
    <w:name w:val="List Bullet 2"/>
    <w:basedOn w:val="Standard"/>
    <w:semiHidden/>
    <w:rsid w:val="00533F80"/>
    <w:pPr>
      <w:numPr>
        <w:numId w:val="3"/>
      </w:numPr>
    </w:pPr>
  </w:style>
  <w:style w:type="paragraph" w:styleId="Aufzhlungszeichen3">
    <w:name w:val="List Bullet 3"/>
    <w:basedOn w:val="Standard"/>
    <w:semiHidden/>
    <w:rsid w:val="00533F80"/>
    <w:pPr>
      <w:numPr>
        <w:numId w:val="4"/>
      </w:numPr>
    </w:pPr>
  </w:style>
  <w:style w:type="paragraph" w:styleId="Aufzhlungszeichen4">
    <w:name w:val="List Bullet 4"/>
    <w:basedOn w:val="Standard"/>
    <w:semiHidden/>
    <w:rsid w:val="00533F80"/>
    <w:pPr>
      <w:numPr>
        <w:numId w:val="5"/>
      </w:numPr>
    </w:pPr>
  </w:style>
  <w:style w:type="paragraph" w:styleId="Aufzhlungszeichen5">
    <w:name w:val="List Bullet 5"/>
    <w:basedOn w:val="Standard"/>
    <w:semiHidden/>
    <w:rsid w:val="00533F80"/>
    <w:pPr>
      <w:numPr>
        <w:numId w:val="6"/>
      </w:numPr>
    </w:pPr>
  </w:style>
  <w:style w:type="paragraph" w:styleId="Listennummer2">
    <w:name w:val="List Number 2"/>
    <w:basedOn w:val="Standard"/>
    <w:semiHidden/>
    <w:rsid w:val="00533F80"/>
    <w:pPr>
      <w:numPr>
        <w:numId w:val="7"/>
      </w:numPr>
    </w:pPr>
  </w:style>
  <w:style w:type="paragraph" w:styleId="Listennummer3">
    <w:name w:val="List Number 3"/>
    <w:basedOn w:val="Standard"/>
    <w:semiHidden/>
    <w:rsid w:val="00533F80"/>
    <w:pPr>
      <w:numPr>
        <w:numId w:val="8"/>
      </w:numPr>
    </w:pPr>
  </w:style>
  <w:style w:type="paragraph" w:styleId="Listennummer4">
    <w:name w:val="List Number 4"/>
    <w:basedOn w:val="Standard"/>
    <w:semiHidden/>
    <w:rsid w:val="00533F80"/>
    <w:pPr>
      <w:numPr>
        <w:numId w:val="9"/>
      </w:numPr>
    </w:pPr>
  </w:style>
  <w:style w:type="paragraph" w:styleId="Listennummer5">
    <w:name w:val="List Number 5"/>
    <w:basedOn w:val="Standard"/>
    <w:semiHidden/>
    <w:rsid w:val="00533F80"/>
    <w:pPr>
      <w:numPr>
        <w:numId w:val="10"/>
      </w:numPr>
    </w:pPr>
  </w:style>
  <w:style w:type="paragraph" w:styleId="Titel">
    <w:name w:val="Title"/>
    <w:basedOn w:val="Standard"/>
    <w:link w:val="TitelZchn"/>
    <w:qFormat/>
    <w:rsid w:val="00533F80"/>
    <w:pPr>
      <w:spacing w:before="240" w:after="60"/>
      <w:jc w:val="center"/>
      <w:outlineLvl w:val="0"/>
    </w:pPr>
    <w:rPr>
      <w:rFonts w:cs="Arial"/>
      <w:b/>
      <w:bCs/>
      <w:kern w:val="28"/>
      <w:sz w:val="32"/>
      <w:szCs w:val="32"/>
    </w:rPr>
  </w:style>
  <w:style w:type="character" w:customStyle="1" w:styleId="TitelZchn">
    <w:name w:val="Titel Zchn"/>
    <w:basedOn w:val="Absatz-Standardschriftart"/>
    <w:link w:val="Titel"/>
    <w:rsid w:val="00533F80"/>
    <w:rPr>
      <w:rFonts w:cs="Arial"/>
      <w:b/>
      <w:bCs/>
      <w:kern w:val="28"/>
      <w:sz w:val="32"/>
      <w:szCs w:val="32"/>
      <w:lang w:eastAsia="de-DE"/>
    </w:rPr>
  </w:style>
  <w:style w:type="paragraph" w:styleId="Gruformel">
    <w:name w:val="Closing"/>
    <w:basedOn w:val="Standard"/>
    <w:link w:val="GruformelZchn"/>
    <w:semiHidden/>
    <w:rsid w:val="00533F80"/>
    <w:pPr>
      <w:ind w:left="4252"/>
    </w:pPr>
  </w:style>
  <w:style w:type="character" w:customStyle="1" w:styleId="GruformelZchn">
    <w:name w:val="Grußformel Zchn"/>
    <w:basedOn w:val="Absatz-Standardschriftart"/>
    <w:link w:val="Gruformel"/>
    <w:semiHidden/>
    <w:rsid w:val="00533F80"/>
    <w:rPr>
      <w:sz w:val="24"/>
      <w:lang w:eastAsia="de-DE"/>
    </w:rPr>
  </w:style>
  <w:style w:type="paragraph" w:styleId="Unterschrift">
    <w:name w:val="Signature"/>
    <w:basedOn w:val="Standard"/>
    <w:link w:val="UnterschriftZchn"/>
    <w:semiHidden/>
    <w:rsid w:val="00533F80"/>
    <w:pPr>
      <w:ind w:left="4252"/>
    </w:pPr>
  </w:style>
  <w:style w:type="character" w:customStyle="1" w:styleId="UnterschriftZchn">
    <w:name w:val="Unterschrift Zchn"/>
    <w:basedOn w:val="Absatz-Standardschriftart"/>
    <w:link w:val="Unterschrift"/>
    <w:semiHidden/>
    <w:rsid w:val="00533F80"/>
    <w:rPr>
      <w:sz w:val="24"/>
      <w:lang w:eastAsia="de-DE"/>
    </w:rPr>
  </w:style>
  <w:style w:type="paragraph" w:styleId="Textkrper">
    <w:name w:val="Body Text"/>
    <w:basedOn w:val="Standard"/>
    <w:link w:val="TextkrperZchn"/>
    <w:semiHidden/>
    <w:rsid w:val="00533F80"/>
    <w:pPr>
      <w:spacing w:after="60" w:line="280" w:lineRule="atLeast"/>
    </w:pPr>
    <w:rPr>
      <w:rFonts w:ascii="AvantGarde Bk BT" w:hAnsi="AvantGarde Bk BT"/>
      <w:b/>
      <w:bCs/>
      <w:sz w:val="32"/>
    </w:rPr>
  </w:style>
  <w:style w:type="character" w:customStyle="1" w:styleId="TextkrperZchn">
    <w:name w:val="Textkörper Zchn"/>
    <w:basedOn w:val="Absatz-Standardschriftart"/>
    <w:link w:val="Textkrper"/>
    <w:semiHidden/>
    <w:rsid w:val="00533F80"/>
    <w:rPr>
      <w:rFonts w:ascii="AvantGarde Bk BT" w:hAnsi="AvantGarde Bk BT"/>
      <w:b/>
      <w:bCs/>
      <w:sz w:val="32"/>
      <w:lang w:eastAsia="de-DE"/>
    </w:rPr>
  </w:style>
  <w:style w:type="paragraph" w:styleId="Textkrper-Zeileneinzug">
    <w:name w:val="Body Text Indent"/>
    <w:basedOn w:val="Standard"/>
    <w:link w:val="Textkrper-ZeileneinzugZchn"/>
    <w:semiHidden/>
    <w:rsid w:val="00533F80"/>
    <w:pPr>
      <w:spacing w:after="120"/>
      <w:ind w:left="283"/>
    </w:pPr>
  </w:style>
  <w:style w:type="character" w:customStyle="1" w:styleId="Textkrper-ZeileneinzugZchn">
    <w:name w:val="Textkörper-Zeileneinzug Zchn"/>
    <w:basedOn w:val="Absatz-Standardschriftart"/>
    <w:link w:val="Textkrper-Zeileneinzug"/>
    <w:semiHidden/>
    <w:rsid w:val="00533F80"/>
    <w:rPr>
      <w:sz w:val="24"/>
      <w:lang w:eastAsia="de-DE"/>
    </w:rPr>
  </w:style>
  <w:style w:type="paragraph" w:styleId="Listenfortsetzung">
    <w:name w:val="List Continue"/>
    <w:basedOn w:val="Standard"/>
    <w:semiHidden/>
    <w:rsid w:val="00533F80"/>
    <w:pPr>
      <w:spacing w:after="120"/>
      <w:ind w:left="283"/>
    </w:pPr>
  </w:style>
  <w:style w:type="paragraph" w:styleId="Listenfortsetzung2">
    <w:name w:val="List Continue 2"/>
    <w:basedOn w:val="Standard"/>
    <w:semiHidden/>
    <w:rsid w:val="00533F80"/>
    <w:pPr>
      <w:spacing w:after="120"/>
      <w:ind w:left="566"/>
    </w:pPr>
  </w:style>
  <w:style w:type="paragraph" w:styleId="Listenfortsetzung3">
    <w:name w:val="List Continue 3"/>
    <w:basedOn w:val="Standard"/>
    <w:semiHidden/>
    <w:rsid w:val="00533F80"/>
    <w:pPr>
      <w:spacing w:after="120"/>
      <w:ind w:left="849"/>
    </w:pPr>
  </w:style>
  <w:style w:type="paragraph" w:styleId="Listenfortsetzung4">
    <w:name w:val="List Continue 4"/>
    <w:basedOn w:val="Standard"/>
    <w:semiHidden/>
    <w:rsid w:val="00533F80"/>
    <w:pPr>
      <w:spacing w:after="120"/>
      <w:ind w:left="1132"/>
    </w:pPr>
  </w:style>
  <w:style w:type="paragraph" w:styleId="Listenfortsetzung5">
    <w:name w:val="List Continue 5"/>
    <w:basedOn w:val="Standard"/>
    <w:semiHidden/>
    <w:rsid w:val="00533F80"/>
    <w:pPr>
      <w:spacing w:after="120"/>
      <w:ind w:left="1415"/>
    </w:pPr>
  </w:style>
  <w:style w:type="paragraph" w:styleId="Nachrichtenkopf">
    <w:name w:val="Message Header"/>
    <w:basedOn w:val="Standard"/>
    <w:link w:val="NachrichtenkopfZchn"/>
    <w:semiHidden/>
    <w:rsid w:val="00533F8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533F80"/>
    <w:rPr>
      <w:rFonts w:cs="Arial"/>
      <w:sz w:val="24"/>
      <w:shd w:val="pct20" w:color="auto" w:fill="auto"/>
      <w:lang w:eastAsia="de-DE"/>
    </w:rPr>
  </w:style>
  <w:style w:type="paragraph" w:styleId="Untertitel">
    <w:name w:val="Subtitle"/>
    <w:basedOn w:val="Standard"/>
    <w:link w:val="UntertitelZchn"/>
    <w:qFormat/>
    <w:rsid w:val="00533F80"/>
    <w:pPr>
      <w:spacing w:after="60"/>
      <w:jc w:val="center"/>
      <w:outlineLvl w:val="1"/>
    </w:pPr>
    <w:rPr>
      <w:rFonts w:cs="Arial"/>
    </w:rPr>
  </w:style>
  <w:style w:type="character" w:customStyle="1" w:styleId="UntertitelZchn">
    <w:name w:val="Untertitel Zchn"/>
    <w:basedOn w:val="Absatz-Standardschriftart"/>
    <w:link w:val="Untertitel"/>
    <w:rsid w:val="00533F80"/>
    <w:rPr>
      <w:rFonts w:cs="Arial"/>
      <w:sz w:val="24"/>
      <w:lang w:eastAsia="de-DE"/>
    </w:rPr>
  </w:style>
  <w:style w:type="paragraph" w:styleId="Anrede">
    <w:name w:val="Salutation"/>
    <w:basedOn w:val="Standard"/>
    <w:next w:val="Standard"/>
    <w:link w:val="AnredeZchn"/>
    <w:semiHidden/>
    <w:rsid w:val="00533F80"/>
  </w:style>
  <w:style w:type="character" w:customStyle="1" w:styleId="AnredeZchn">
    <w:name w:val="Anrede Zchn"/>
    <w:basedOn w:val="Absatz-Standardschriftart"/>
    <w:link w:val="Anrede"/>
    <w:semiHidden/>
    <w:rsid w:val="00533F80"/>
    <w:rPr>
      <w:sz w:val="24"/>
      <w:lang w:eastAsia="de-DE"/>
    </w:rPr>
  </w:style>
  <w:style w:type="paragraph" w:styleId="Datum">
    <w:name w:val="Date"/>
    <w:basedOn w:val="Standard"/>
    <w:next w:val="Standard"/>
    <w:link w:val="DatumZchn"/>
    <w:semiHidden/>
    <w:rsid w:val="00533F80"/>
  </w:style>
  <w:style w:type="character" w:customStyle="1" w:styleId="DatumZchn">
    <w:name w:val="Datum Zchn"/>
    <w:basedOn w:val="Absatz-Standardschriftart"/>
    <w:link w:val="Datum"/>
    <w:semiHidden/>
    <w:rsid w:val="00533F80"/>
    <w:rPr>
      <w:sz w:val="24"/>
      <w:lang w:eastAsia="de-DE"/>
    </w:rPr>
  </w:style>
  <w:style w:type="paragraph" w:styleId="Textkrper-Erstzeileneinzug">
    <w:name w:val="Body Text First Indent"/>
    <w:basedOn w:val="Textkrper"/>
    <w:link w:val="Textkrper-ErstzeileneinzugZchn"/>
    <w:semiHidden/>
    <w:rsid w:val="00533F80"/>
    <w:pPr>
      <w:spacing w:after="120" w:line="240" w:lineRule="auto"/>
      <w:ind w:firstLine="210"/>
    </w:pPr>
    <w:rPr>
      <w:rFonts w:ascii="Arial" w:hAnsi="Arial"/>
      <w:b w:val="0"/>
      <w:bCs w:val="0"/>
      <w:sz w:val="24"/>
    </w:rPr>
  </w:style>
  <w:style w:type="character" w:customStyle="1" w:styleId="Textkrper-ErstzeileneinzugZchn">
    <w:name w:val="Textkörper-Erstzeileneinzug Zchn"/>
    <w:basedOn w:val="TextkrperZchn"/>
    <w:link w:val="Textkrper-Erstzeileneinzug"/>
    <w:semiHidden/>
    <w:rsid w:val="00533F80"/>
    <w:rPr>
      <w:rFonts w:ascii="Arial" w:hAnsi="Arial"/>
      <w:b w:val="0"/>
      <w:bCs w:val="0"/>
      <w:sz w:val="24"/>
      <w:lang w:eastAsia="de-DE"/>
    </w:rPr>
  </w:style>
  <w:style w:type="paragraph" w:styleId="Textkrper-Erstzeileneinzug2">
    <w:name w:val="Body Text First Indent 2"/>
    <w:basedOn w:val="Textkrper-Zeileneinzug"/>
    <w:link w:val="Textkrper-Erstzeileneinzug2Zchn"/>
    <w:semiHidden/>
    <w:rsid w:val="00533F80"/>
    <w:pPr>
      <w:ind w:firstLine="210"/>
    </w:pPr>
  </w:style>
  <w:style w:type="character" w:customStyle="1" w:styleId="Textkrper-Erstzeileneinzug2Zchn">
    <w:name w:val="Textkörper-Erstzeileneinzug 2 Zchn"/>
    <w:basedOn w:val="Textkrper-ZeileneinzugZchn"/>
    <w:link w:val="Textkrper-Erstzeileneinzug2"/>
    <w:semiHidden/>
    <w:rsid w:val="00533F80"/>
    <w:rPr>
      <w:sz w:val="24"/>
      <w:lang w:eastAsia="de-DE"/>
    </w:rPr>
  </w:style>
  <w:style w:type="paragraph" w:styleId="Fu-Endnotenberschrift">
    <w:name w:val="Note Heading"/>
    <w:basedOn w:val="Standard"/>
    <w:next w:val="Standard"/>
    <w:link w:val="Fu-EndnotenberschriftZchn"/>
    <w:semiHidden/>
    <w:rsid w:val="00533F80"/>
  </w:style>
  <w:style w:type="character" w:customStyle="1" w:styleId="Fu-EndnotenberschriftZchn">
    <w:name w:val="Fuß/-Endnotenüberschrift Zchn"/>
    <w:basedOn w:val="Absatz-Standardschriftart"/>
    <w:link w:val="Fu-Endnotenberschrift"/>
    <w:semiHidden/>
    <w:rsid w:val="00533F80"/>
    <w:rPr>
      <w:sz w:val="24"/>
      <w:lang w:eastAsia="de-DE"/>
    </w:rPr>
  </w:style>
  <w:style w:type="paragraph" w:styleId="Textkrper2">
    <w:name w:val="Body Text 2"/>
    <w:basedOn w:val="Standard"/>
    <w:link w:val="Textkrper2Zchn"/>
    <w:semiHidden/>
    <w:rsid w:val="00533F80"/>
    <w:pPr>
      <w:spacing w:after="120" w:line="480" w:lineRule="auto"/>
    </w:pPr>
  </w:style>
  <w:style w:type="character" w:customStyle="1" w:styleId="Textkrper2Zchn">
    <w:name w:val="Textkörper 2 Zchn"/>
    <w:basedOn w:val="Absatz-Standardschriftart"/>
    <w:link w:val="Textkrper2"/>
    <w:semiHidden/>
    <w:rsid w:val="00533F80"/>
    <w:rPr>
      <w:sz w:val="24"/>
      <w:lang w:eastAsia="de-DE"/>
    </w:rPr>
  </w:style>
  <w:style w:type="paragraph" w:styleId="Textkrper3">
    <w:name w:val="Body Text 3"/>
    <w:basedOn w:val="Standard"/>
    <w:link w:val="Textkrper3Zchn"/>
    <w:semiHidden/>
    <w:rsid w:val="00533F80"/>
    <w:pPr>
      <w:spacing w:after="120"/>
    </w:pPr>
    <w:rPr>
      <w:sz w:val="16"/>
      <w:szCs w:val="16"/>
    </w:rPr>
  </w:style>
  <w:style w:type="character" w:customStyle="1" w:styleId="Textkrper3Zchn">
    <w:name w:val="Textkörper 3 Zchn"/>
    <w:basedOn w:val="Absatz-Standardschriftart"/>
    <w:link w:val="Textkrper3"/>
    <w:semiHidden/>
    <w:rsid w:val="00533F80"/>
    <w:rPr>
      <w:sz w:val="16"/>
      <w:szCs w:val="16"/>
      <w:lang w:eastAsia="de-DE"/>
    </w:rPr>
  </w:style>
  <w:style w:type="paragraph" w:styleId="Textkrper-Einzug2">
    <w:name w:val="Body Text Indent 2"/>
    <w:basedOn w:val="Standard"/>
    <w:link w:val="Textkrper-Einzug2Zchn"/>
    <w:semiHidden/>
    <w:rsid w:val="00533F80"/>
    <w:pPr>
      <w:spacing w:after="120" w:line="480" w:lineRule="auto"/>
      <w:ind w:left="283"/>
    </w:pPr>
  </w:style>
  <w:style w:type="character" w:customStyle="1" w:styleId="Textkrper-Einzug2Zchn">
    <w:name w:val="Textkörper-Einzug 2 Zchn"/>
    <w:basedOn w:val="Absatz-Standardschriftart"/>
    <w:link w:val="Textkrper-Einzug2"/>
    <w:semiHidden/>
    <w:rsid w:val="00533F80"/>
    <w:rPr>
      <w:sz w:val="24"/>
      <w:lang w:eastAsia="de-DE"/>
    </w:rPr>
  </w:style>
  <w:style w:type="paragraph" w:styleId="Textkrper-Einzug3">
    <w:name w:val="Body Text Indent 3"/>
    <w:basedOn w:val="Standard"/>
    <w:link w:val="Textkrper-Einzug3Zchn"/>
    <w:semiHidden/>
    <w:rsid w:val="00533F80"/>
    <w:pPr>
      <w:spacing w:after="120"/>
      <w:ind w:left="283"/>
    </w:pPr>
    <w:rPr>
      <w:sz w:val="16"/>
      <w:szCs w:val="16"/>
    </w:rPr>
  </w:style>
  <w:style w:type="character" w:customStyle="1" w:styleId="Textkrper-Einzug3Zchn">
    <w:name w:val="Textkörper-Einzug 3 Zchn"/>
    <w:basedOn w:val="Absatz-Standardschriftart"/>
    <w:link w:val="Textkrper-Einzug3"/>
    <w:semiHidden/>
    <w:rsid w:val="00533F80"/>
    <w:rPr>
      <w:sz w:val="16"/>
      <w:szCs w:val="16"/>
      <w:lang w:eastAsia="de-DE"/>
    </w:rPr>
  </w:style>
  <w:style w:type="paragraph" w:styleId="Blocktext">
    <w:name w:val="Block Text"/>
    <w:basedOn w:val="Standard"/>
    <w:semiHidden/>
    <w:rsid w:val="00533F80"/>
    <w:pPr>
      <w:spacing w:after="120"/>
      <w:ind w:left="1440" w:right="1440"/>
    </w:pPr>
  </w:style>
  <w:style w:type="character" w:styleId="Hyperlink">
    <w:name w:val="Hyperlink"/>
    <w:basedOn w:val="Absatz-Standardschriftart"/>
    <w:semiHidden/>
    <w:rsid w:val="00533F80"/>
    <w:rPr>
      <w:color w:val="0000FF"/>
      <w:u w:val="single"/>
    </w:rPr>
  </w:style>
  <w:style w:type="character" w:styleId="BesuchterLink">
    <w:name w:val="FollowedHyperlink"/>
    <w:basedOn w:val="Absatz-Standardschriftart"/>
    <w:semiHidden/>
    <w:rsid w:val="00533F80"/>
    <w:rPr>
      <w:color w:val="800080"/>
      <w:u w:val="single"/>
    </w:rPr>
  </w:style>
  <w:style w:type="character" w:styleId="Fett">
    <w:name w:val="Strong"/>
    <w:basedOn w:val="Absatz-Standardschriftart"/>
    <w:qFormat/>
    <w:rsid w:val="00533F80"/>
    <w:rPr>
      <w:b/>
      <w:bCs/>
    </w:rPr>
  </w:style>
  <w:style w:type="character" w:styleId="Hervorhebung">
    <w:name w:val="Emphasis"/>
    <w:basedOn w:val="Absatz-Standardschriftart"/>
    <w:qFormat/>
    <w:rsid w:val="00533F80"/>
    <w:rPr>
      <w:i/>
      <w:iCs/>
    </w:rPr>
  </w:style>
  <w:style w:type="paragraph" w:styleId="Dokumentstruktur">
    <w:name w:val="Document Map"/>
    <w:basedOn w:val="Standard"/>
    <w:link w:val="DokumentstrukturZchn"/>
    <w:semiHidden/>
    <w:rsid w:val="00533F80"/>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533F80"/>
    <w:rPr>
      <w:rFonts w:ascii="Tahoma" w:hAnsi="Tahoma" w:cs="Tahoma"/>
      <w:sz w:val="24"/>
      <w:shd w:val="clear" w:color="auto" w:fill="000080"/>
      <w:lang w:eastAsia="de-DE"/>
    </w:rPr>
  </w:style>
  <w:style w:type="paragraph" w:styleId="NurText">
    <w:name w:val="Plain Text"/>
    <w:basedOn w:val="Standard"/>
    <w:link w:val="NurTextZchn"/>
    <w:semiHidden/>
    <w:rsid w:val="00533F80"/>
    <w:rPr>
      <w:rFonts w:ascii="Courier New" w:hAnsi="Courier New" w:cs="Courier New"/>
    </w:rPr>
  </w:style>
  <w:style w:type="character" w:customStyle="1" w:styleId="NurTextZchn">
    <w:name w:val="Nur Text Zchn"/>
    <w:basedOn w:val="Absatz-Standardschriftart"/>
    <w:link w:val="NurText"/>
    <w:semiHidden/>
    <w:rsid w:val="00533F80"/>
    <w:rPr>
      <w:rFonts w:ascii="Courier New" w:hAnsi="Courier New" w:cs="Courier New"/>
      <w:sz w:val="24"/>
      <w:lang w:eastAsia="de-DE"/>
    </w:rPr>
  </w:style>
  <w:style w:type="paragraph" w:styleId="E-Mail-Signatur">
    <w:name w:val="E-mail Signature"/>
    <w:basedOn w:val="Standard"/>
    <w:link w:val="E-Mail-SignaturZchn"/>
    <w:semiHidden/>
    <w:rsid w:val="00533F80"/>
  </w:style>
  <w:style w:type="character" w:customStyle="1" w:styleId="E-Mail-SignaturZchn">
    <w:name w:val="E-Mail-Signatur Zchn"/>
    <w:basedOn w:val="Absatz-Standardschriftart"/>
    <w:link w:val="E-Mail-Signatur"/>
    <w:semiHidden/>
    <w:rsid w:val="00533F80"/>
    <w:rPr>
      <w:sz w:val="24"/>
      <w:lang w:eastAsia="de-DE"/>
    </w:rPr>
  </w:style>
  <w:style w:type="paragraph" w:styleId="StandardWeb">
    <w:name w:val="Normal (Web)"/>
    <w:basedOn w:val="Standard"/>
    <w:semiHidden/>
    <w:rsid w:val="00533F80"/>
  </w:style>
  <w:style w:type="character" w:styleId="HTMLAkronym">
    <w:name w:val="HTML Acronym"/>
    <w:basedOn w:val="Absatz-Standardschriftart"/>
    <w:semiHidden/>
    <w:rsid w:val="00533F80"/>
  </w:style>
  <w:style w:type="paragraph" w:styleId="HTMLAdresse">
    <w:name w:val="HTML Address"/>
    <w:basedOn w:val="Standard"/>
    <w:link w:val="HTMLAdresseZchn"/>
    <w:semiHidden/>
    <w:rsid w:val="00533F80"/>
    <w:rPr>
      <w:i/>
      <w:iCs/>
    </w:rPr>
  </w:style>
  <w:style w:type="character" w:customStyle="1" w:styleId="HTMLAdresseZchn">
    <w:name w:val="HTML Adresse Zchn"/>
    <w:basedOn w:val="Absatz-Standardschriftart"/>
    <w:link w:val="HTMLAdresse"/>
    <w:semiHidden/>
    <w:rsid w:val="00533F80"/>
    <w:rPr>
      <w:i/>
      <w:iCs/>
      <w:sz w:val="24"/>
      <w:lang w:eastAsia="de-DE"/>
    </w:rPr>
  </w:style>
  <w:style w:type="character" w:styleId="HTMLZitat">
    <w:name w:val="HTML Cite"/>
    <w:basedOn w:val="Absatz-Standardschriftart"/>
    <w:semiHidden/>
    <w:rsid w:val="00533F80"/>
    <w:rPr>
      <w:i/>
      <w:iCs/>
    </w:rPr>
  </w:style>
  <w:style w:type="character" w:styleId="HTMLCode">
    <w:name w:val="HTML Code"/>
    <w:basedOn w:val="Absatz-Standardschriftart"/>
    <w:semiHidden/>
    <w:rsid w:val="00533F80"/>
    <w:rPr>
      <w:rFonts w:ascii="Courier New" w:hAnsi="Courier New" w:cs="Courier New"/>
      <w:sz w:val="20"/>
      <w:szCs w:val="20"/>
    </w:rPr>
  </w:style>
  <w:style w:type="character" w:styleId="HTMLDefinition">
    <w:name w:val="HTML Definition"/>
    <w:basedOn w:val="Absatz-Standardschriftart"/>
    <w:semiHidden/>
    <w:rsid w:val="00533F80"/>
    <w:rPr>
      <w:i/>
      <w:iCs/>
    </w:rPr>
  </w:style>
  <w:style w:type="character" w:styleId="HTMLTastatur">
    <w:name w:val="HTML Keyboard"/>
    <w:basedOn w:val="Absatz-Standardschriftart"/>
    <w:semiHidden/>
    <w:rsid w:val="00533F80"/>
    <w:rPr>
      <w:rFonts w:ascii="Courier New" w:hAnsi="Courier New" w:cs="Courier New"/>
      <w:sz w:val="20"/>
      <w:szCs w:val="20"/>
    </w:rPr>
  </w:style>
  <w:style w:type="paragraph" w:styleId="HTMLVorformatiert">
    <w:name w:val="HTML Preformatted"/>
    <w:basedOn w:val="Standard"/>
    <w:link w:val="HTMLVorformatiertZchn"/>
    <w:semiHidden/>
    <w:rsid w:val="00533F80"/>
    <w:rPr>
      <w:rFonts w:ascii="Courier New" w:hAnsi="Courier New" w:cs="Courier New"/>
    </w:rPr>
  </w:style>
  <w:style w:type="character" w:customStyle="1" w:styleId="HTMLVorformatiertZchn">
    <w:name w:val="HTML Vorformatiert Zchn"/>
    <w:basedOn w:val="Absatz-Standardschriftart"/>
    <w:link w:val="HTMLVorformatiert"/>
    <w:semiHidden/>
    <w:rsid w:val="00533F80"/>
    <w:rPr>
      <w:rFonts w:ascii="Courier New" w:hAnsi="Courier New" w:cs="Courier New"/>
      <w:sz w:val="24"/>
      <w:lang w:eastAsia="de-DE"/>
    </w:rPr>
  </w:style>
  <w:style w:type="character" w:styleId="HTMLBeispiel">
    <w:name w:val="HTML Sample"/>
    <w:basedOn w:val="Absatz-Standardschriftart"/>
    <w:semiHidden/>
    <w:rsid w:val="00533F80"/>
    <w:rPr>
      <w:rFonts w:ascii="Courier New" w:hAnsi="Courier New" w:cs="Courier New"/>
    </w:rPr>
  </w:style>
  <w:style w:type="character" w:styleId="HTMLSchreibmaschine">
    <w:name w:val="HTML Typewriter"/>
    <w:basedOn w:val="Absatz-Standardschriftart"/>
    <w:semiHidden/>
    <w:rsid w:val="00533F80"/>
    <w:rPr>
      <w:rFonts w:ascii="Courier New" w:hAnsi="Courier New" w:cs="Courier New"/>
      <w:sz w:val="20"/>
      <w:szCs w:val="20"/>
    </w:rPr>
  </w:style>
  <w:style w:type="character" w:styleId="HTMLVariable">
    <w:name w:val="HTML Variable"/>
    <w:basedOn w:val="Absatz-Standardschriftart"/>
    <w:semiHidden/>
    <w:rsid w:val="00533F80"/>
    <w:rPr>
      <w:i/>
      <w:iCs/>
    </w:rPr>
  </w:style>
  <w:style w:type="paragraph" w:styleId="Kommentarthema">
    <w:name w:val="annotation subject"/>
    <w:basedOn w:val="Kommentartext"/>
    <w:next w:val="Kommentartext"/>
    <w:link w:val="KommentarthemaZchn"/>
    <w:semiHidden/>
    <w:rsid w:val="00533F80"/>
    <w:rPr>
      <w:b/>
      <w:bCs/>
    </w:rPr>
  </w:style>
  <w:style w:type="character" w:customStyle="1" w:styleId="KommentarthemaZchn">
    <w:name w:val="Kommentarthema Zchn"/>
    <w:basedOn w:val="KommentartextZchn"/>
    <w:link w:val="Kommentarthema"/>
    <w:semiHidden/>
    <w:rsid w:val="00533F80"/>
    <w:rPr>
      <w:b/>
      <w:bCs/>
      <w:sz w:val="24"/>
      <w:lang w:eastAsia="de-DE"/>
    </w:rPr>
  </w:style>
  <w:style w:type="numbering" w:styleId="1ai">
    <w:name w:val="Outline List 1"/>
    <w:basedOn w:val="KeineListe"/>
    <w:semiHidden/>
    <w:rsid w:val="00533F80"/>
    <w:pPr>
      <w:numPr>
        <w:numId w:val="11"/>
      </w:numPr>
    </w:pPr>
  </w:style>
  <w:style w:type="numbering" w:styleId="111111">
    <w:name w:val="Outline List 2"/>
    <w:basedOn w:val="KeineListe"/>
    <w:semiHidden/>
    <w:rsid w:val="00533F80"/>
    <w:pPr>
      <w:numPr>
        <w:numId w:val="12"/>
      </w:numPr>
    </w:pPr>
  </w:style>
  <w:style w:type="numbering" w:styleId="ArtikelAbschnitt">
    <w:name w:val="Outline List 3"/>
    <w:basedOn w:val="KeineListe"/>
    <w:semiHidden/>
    <w:rsid w:val="00533F80"/>
    <w:pPr>
      <w:numPr>
        <w:numId w:val="13"/>
      </w:numPr>
    </w:pPr>
  </w:style>
  <w:style w:type="table" w:styleId="TabelleEinfach1">
    <w:name w:val="Table Simple 1"/>
    <w:basedOn w:val="NormaleTabelle"/>
    <w:semiHidden/>
    <w:rsid w:val="00533F80"/>
    <w:pPr>
      <w:spacing w:before="80" w:after="80"/>
    </w:pPr>
    <w:rPr>
      <w:lang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33F80"/>
    <w:pPr>
      <w:spacing w:before="80" w:after="80"/>
    </w:pPr>
    <w:rPr>
      <w:lang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33F80"/>
    <w:pPr>
      <w:spacing w:before="80" w:after="80"/>
    </w:pPr>
    <w:rPr>
      <w:lang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33F80"/>
    <w:pPr>
      <w:spacing w:before="80" w:after="80"/>
    </w:pPr>
    <w:rPr>
      <w:lang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33F80"/>
    <w:pPr>
      <w:spacing w:before="80" w:after="80"/>
    </w:pPr>
    <w:rPr>
      <w:color w:val="000080"/>
      <w:lang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33F80"/>
    <w:pPr>
      <w:spacing w:before="80" w:after="80"/>
    </w:pPr>
    <w:rPr>
      <w:lang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semiHidden/>
    <w:rsid w:val="00533F80"/>
    <w:pPr>
      <w:spacing w:before="80" w:after="80"/>
    </w:pPr>
    <w:rPr>
      <w:color w:val="FFFFFF"/>
      <w:lang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33F80"/>
    <w:pPr>
      <w:spacing w:before="80" w:after="80"/>
    </w:pPr>
    <w:rPr>
      <w:lang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33F80"/>
    <w:pPr>
      <w:spacing w:before="80" w:after="80"/>
    </w:pPr>
    <w:rPr>
      <w:lang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rsid w:val="00533F80"/>
    <w:pPr>
      <w:spacing w:before="80" w:after="80"/>
    </w:pPr>
    <w:rPr>
      <w:b/>
      <w:bCs/>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33F80"/>
    <w:pPr>
      <w:spacing w:before="80" w:after="80"/>
    </w:pPr>
    <w:rPr>
      <w:b/>
      <w:bCs/>
      <w:lang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33F80"/>
    <w:pPr>
      <w:spacing w:before="80" w:after="80"/>
    </w:pPr>
    <w:rPr>
      <w:b/>
      <w:bCs/>
      <w:lang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33F80"/>
    <w:pPr>
      <w:spacing w:before="80" w:after="80"/>
    </w:pPr>
    <w:rPr>
      <w:lang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33F80"/>
    <w:pPr>
      <w:spacing w:before="80" w:after="80"/>
    </w:pPr>
    <w:rPr>
      <w:lang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Raster1">
    <w:name w:val="Table Grid 1"/>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33F80"/>
    <w:pPr>
      <w:spacing w:before="80" w:after="80"/>
    </w:pPr>
    <w:rPr>
      <w:lang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33F80"/>
    <w:pPr>
      <w:spacing w:before="80" w:after="80"/>
    </w:pPr>
    <w:rPr>
      <w:lang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33F80"/>
    <w:pPr>
      <w:spacing w:before="80" w:after="80"/>
    </w:pPr>
    <w:rPr>
      <w:lang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33F80"/>
    <w:pPr>
      <w:spacing w:before="80" w:after="80"/>
    </w:pPr>
    <w:rPr>
      <w:b/>
      <w:bCs/>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33F80"/>
    <w:pPr>
      <w:spacing w:before="80" w:after="80"/>
    </w:pPr>
    <w:rPr>
      <w:lang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semiHidden/>
    <w:rsid w:val="00533F80"/>
    <w:pPr>
      <w:spacing w:before="80" w:after="80"/>
    </w:pPr>
    <w:rPr>
      <w:lang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33F80"/>
    <w:pPr>
      <w:spacing w:before="80" w:after="80"/>
    </w:pPr>
    <w:rPr>
      <w:lang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33F80"/>
    <w:pPr>
      <w:spacing w:before="80" w:after="80"/>
    </w:pPr>
    <w:rPr>
      <w:lang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33F80"/>
    <w:pPr>
      <w:spacing w:before="80" w:after="80"/>
    </w:pPr>
    <w:rPr>
      <w:lang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33F80"/>
    <w:pPr>
      <w:spacing w:before="80" w:after="80"/>
    </w:pPr>
    <w:rPr>
      <w:lang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33F80"/>
    <w:pPr>
      <w:spacing w:before="80" w:after="80"/>
    </w:pPr>
    <w:rPr>
      <w:lang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3D-Effekt1">
    <w:name w:val="Table 3D effects 1"/>
    <w:basedOn w:val="NormaleTabelle"/>
    <w:semiHidden/>
    <w:rsid w:val="00533F80"/>
    <w:pPr>
      <w:spacing w:before="80" w:after="80"/>
    </w:pPr>
    <w:rPr>
      <w:lang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33F80"/>
    <w:pPr>
      <w:spacing w:before="80" w:after="80"/>
    </w:pPr>
    <w:rPr>
      <w:lang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33F80"/>
    <w:pPr>
      <w:spacing w:before="80" w:after="80"/>
    </w:pPr>
    <w:rPr>
      <w:lang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33F80"/>
    <w:pPr>
      <w:spacing w:before="80" w:after="80"/>
    </w:pPr>
    <w:rPr>
      <w:lang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semiHidden/>
    <w:rsid w:val="00533F80"/>
    <w:pPr>
      <w:spacing w:before="80" w:after="80"/>
    </w:pPr>
    <w:rPr>
      <w:lang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Professionell">
    <w:name w:val="Table Professional"/>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533F80"/>
    <w:pPr>
      <w:spacing w:before="80" w:after="80"/>
    </w:pPr>
    <w:rPr>
      <w:lang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33F80"/>
    <w:pPr>
      <w:spacing w:before="80" w:after="80"/>
    </w:pPr>
    <w:rPr>
      <w:lang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33F80"/>
    <w:pPr>
      <w:spacing w:before="80" w:after="80"/>
    </w:pPr>
    <w:rPr>
      <w:lang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33F80"/>
    <w:pPr>
      <w:spacing w:before="80" w:after="80"/>
    </w:pPr>
    <w:rPr>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33F80"/>
    <w:pPr>
      <w:spacing w:before="80" w:after="80"/>
    </w:pPr>
    <w:rPr>
      <w:lang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rechblasentext">
    <w:name w:val="Balloon Text"/>
    <w:basedOn w:val="Standard"/>
    <w:link w:val="SprechblasentextZchn"/>
    <w:semiHidden/>
    <w:rsid w:val="00533F80"/>
    <w:rPr>
      <w:rFonts w:ascii="Tahoma" w:hAnsi="Tahoma" w:cs="Tahoma"/>
      <w:sz w:val="16"/>
      <w:szCs w:val="16"/>
    </w:rPr>
  </w:style>
  <w:style w:type="character" w:customStyle="1" w:styleId="SprechblasentextZchn">
    <w:name w:val="Sprechblasentext Zchn"/>
    <w:basedOn w:val="Absatz-Standardschriftart"/>
    <w:link w:val="Sprechblasentext"/>
    <w:semiHidden/>
    <w:rsid w:val="00533F80"/>
    <w:rPr>
      <w:rFonts w:ascii="Tahoma" w:hAnsi="Tahoma" w:cs="Tahoma"/>
      <w:sz w:val="16"/>
      <w:szCs w:val="16"/>
      <w:lang w:eastAsia="de-DE"/>
    </w:rPr>
  </w:style>
  <w:style w:type="table" w:styleId="Tabellenraster">
    <w:name w:val="Table Grid"/>
    <w:basedOn w:val="NormaleTabelle"/>
    <w:rsid w:val="00533F80"/>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533F80"/>
    <w:pPr>
      <w:spacing w:before="80" w:after="80"/>
    </w:pPr>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33F80"/>
    <w:pPr>
      <w:suppressAutoHyphens/>
      <w:spacing w:after="200" w:line="276" w:lineRule="auto"/>
      <w:ind w:left="720"/>
      <w:contextualSpacing/>
    </w:pPr>
    <w:rPr>
      <w:rFonts w:ascii="Calibri" w:eastAsia="Calibri" w:hAnsi="Calibri"/>
      <w:sz w:val="22"/>
      <w:szCs w:val="22"/>
      <w:lang w:eastAsia="ar-SA"/>
    </w:rPr>
  </w:style>
  <w:style w:type="paragraph" w:customStyle="1" w:styleId="TabellenschriftNummerierung">
    <w:name w:val="Tabellenschrift Nummerierung"/>
    <w:basedOn w:val="Tabellenschriftklein"/>
    <w:rsid w:val="005D66DB"/>
    <w:pPr>
      <w:spacing w:after="0"/>
      <w:ind w:left="567" w:hanging="567"/>
    </w:pPr>
  </w:style>
  <w:style w:type="paragraph" w:customStyle="1" w:styleId="Tabellenberschrift12pt">
    <w:name w:val="Tabellenüberschrift 12pt"/>
    <w:basedOn w:val="Tabellenberschrift"/>
    <w:rsid w:val="00656236"/>
    <w:rPr>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08340">
      <w:bodyDiv w:val="1"/>
      <w:marLeft w:val="0"/>
      <w:marRight w:val="0"/>
      <w:marTop w:val="0"/>
      <w:marBottom w:val="0"/>
      <w:divBdr>
        <w:top w:val="none" w:sz="0" w:space="0" w:color="auto"/>
        <w:left w:val="none" w:sz="0" w:space="0" w:color="auto"/>
        <w:bottom w:val="none" w:sz="0" w:space="0" w:color="auto"/>
        <w:right w:val="none" w:sz="0" w:space="0" w:color="auto"/>
      </w:divBdr>
    </w:div>
    <w:div w:id="642125310">
      <w:bodyDiv w:val="1"/>
      <w:marLeft w:val="0"/>
      <w:marRight w:val="0"/>
      <w:marTop w:val="0"/>
      <w:marBottom w:val="0"/>
      <w:divBdr>
        <w:top w:val="none" w:sz="0" w:space="0" w:color="auto"/>
        <w:left w:val="none" w:sz="0" w:space="0" w:color="auto"/>
        <w:bottom w:val="none" w:sz="0" w:space="0" w:color="auto"/>
        <w:right w:val="none" w:sz="0" w:space="0" w:color="auto"/>
      </w:divBdr>
    </w:div>
    <w:div w:id="869143119">
      <w:bodyDiv w:val="1"/>
      <w:marLeft w:val="0"/>
      <w:marRight w:val="0"/>
      <w:marTop w:val="0"/>
      <w:marBottom w:val="0"/>
      <w:divBdr>
        <w:top w:val="none" w:sz="0" w:space="0" w:color="auto"/>
        <w:left w:val="none" w:sz="0" w:space="0" w:color="auto"/>
        <w:bottom w:val="none" w:sz="0" w:space="0" w:color="auto"/>
        <w:right w:val="none" w:sz="0" w:space="0" w:color="auto"/>
      </w:divBdr>
    </w:div>
    <w:div w:id="879517474">
      <w:bodyDiv w:val="1"/>
      <w:marLeft w:val="0"/>
      <w:marRight w:val="0"/>
      <w:marTop w:val="0"/>
      <w:marBottom w:val="0"/>
      <w:divBdr>
        <w:top w:val="none" w:sz="0" w:space="0" w:color="auto"/>
        <w:left w:val="none" w:sz="0" w:space="0" w:color="auto"/>
        <w:bottom w:val="none" w:sz="0" w:space="0" w:color="auto"/>
        <w:right w:val="none" w:sz="0" w:space="0" w:color="auto"/>
      </w:divBdr>
    </w:div>
    <w:div w:id="886719999">
      <w:bodyDiv w:val="1"/>
      <w:marLeft w:val="0"/>
      <w:marRight w:val="0"/>
      <w:marTop w:val="0"/>
      <w:marBottom w:val="0"/>
      <w:divBdr>
        <w:top w:val="none" w:sz="0" w:space="0" w:color="auto"/>
        <w:left w:val="none" w:sz="0" w:space="0" w:color="auto"/>
        <w:bottom w:val="none" w:sz="0" w:space="0" w:color="auto"/>
        <w:right w:val="none" w:sz="0" w:space="0" w:color="auto"/>
      </w:divBdr>
    </w:div>
    <w:div w:id="1240363206">
      <w:bodyDiv w:val="1"/>
      <w:marLeft w:val="0"/>
      <w:marRight w:val="0"/>
      <w:marTop w:val="0"/>
      <w:marBottom w:val="0"/>
      <w:divBdr>
        <w:top w:val="none" w:sz="0" w:space="0" w:color="auto"/>
        <w:left w:val="none" w:sz="0" w:space="0" w:color="auto"/>
        <w:bottom w:val="none" w:sz="0" w:space="0" w:color="auto"/>
        <w:right w:val="none" w:sz="0" w:space="0" w:color="auto"/>
      </w:divBdr>
    </w:div>
    <w:div w:id="1878009875">
      <w:bodyDiv w:val="1"/>
      <w:marLeft w:val="0"/>
      <w:marRight w:val="0"/>
      <w:marTop w:val="0"/>
      <w:marBottom w:val="0"/>
      <w:divBdr>
        <w:top w:val="none" w:sz="0" w:space="0" w:color="auto"/>
        <w:left w:val="none" w:sz="0" w:space="0" w:color="auto"/>
        <w:bottom w:val="none" w:sz="0" w:space="0" w:color="auto"/>
        <w:right w:val="none" w:sz="0" w:space="0" w:color="auto"/>
      </w:divBdr>
    </w:div>
    <w:div w:id="1959219089">
      <w:bodyDiv w:val="1"/>
      <w:marLeft w:val="0"/>
      <w:marRight w:val="0"/>
      <w:marTop w:val="0"/>
      <w:marBottom w:val="0"/>
      <w:divBdr>
        <w:top w:val="none" w:sz="0" w:space="0" w:color="auto"/>
        <w:left w:val="none" w:sz="0" w:space="0" w:color="auto"/>
        <w:bottom w:val="none" w:sz="0" w:space="0" w:color="auto"/>
        <w:right w:val="none" w:sz="0" w:space="0" w:color="auto"/>
      </w:divBdr>
    </w:div>
    <w:div w:id="1991278318">
      <w:bodyDiv w:val="1"/>
      <w:marLeft w:val="0"/>
      <w:marRight w:val="0"/>
      <w:marTop w:val="0"/>
      <w:marBottom w:val="0"/>
      <w:divBdr>
        <w:top w:val="none" w:sz="0" w:space="0" w:color="auto"/>
        <w:left w:val="none" w:sz="0" w:space="0" w:color="auto"/>
        <w:bottom w:val="none" w:sz="0" w:space="0" w:color="auto"/>
        <w:right w:val="none" w:sz="0" w:space="0" w:color="auto"/>
      </w:divBdr>
    </w:div>
    <w:div w:id="1995064999">
      <w:bodyDiv w:val="1"/>
      <w:marLeft w:val="0"/>
      <w:marRight w:val="0"/>
      <w:marTop w:val="0"/>
      <w:marBottom w:val="0"/>
      <w:divBdr>
        <w:top w:val="none" w:sz="0" w:space="0" w:color="auto"/>
        <w:left w:val="none" w:sz="0" w:space="0" w:color="auto"/>
        <w:bottom w:val="none" w:sz="0" w:space="0" w:color="auto"/>
        <w:right w:val="none" w:sz="0" w:space="0" w:color="auto"/>
      </w:divBdr>
    </w:div>
    <w:div w:id="20556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5184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Vera</dc:creator>
  <cp:keywords/>
  <dc:description/>
  <cp:lastModifiedBy> </cp:lastModifiedBy>
  <cp:revision>9</cp:revision>
  <dcterms:created xsi:type="dcterms:W3CDTF">2021-07-27T06:30:00Z</dcterms:created>
  <dcterms:modified xsi:type="dcterms:W3CDTF">2021-07-28T09:54:00Z</dcterms:modified>
</cp:coreProperties>
</file>