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1B" w:rsidRPr="001F5D80" w:rsidRDefault="00D25B1B" w:rsidP="001D148E">
      <w:pPr>
        <w:spacing w:after="120" w:line="240" w:lineRule="auto"/>
        <w:rPr>
          <w:rFonts w:cs="Arial"/>
          <w:b/>
          <w:szCs w:val="24"/>
        </w:rPr>
      </w:pPr>
      <w:r w:rsidRPr="001F5D80">
        <w:rPr>
          <w:rFonts w:cs="Arial"/>
          <w:b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4"/>
        <w:gridCol w:w="5251"/>
        <w:gridCol w:w="4148"/>
        <w:gridCol w:w="2627"/>
      </w:tblGrid>
      <w:tr w:rsidR="004F00E4" w:rsidRPr="001F5D80" w:rsidTr="002522E1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1F5D80" w:rsidRDefault="004F00E4" w:rsidP="004F00E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 w:rsidRPr="001F5D80">
              <w:rPr>
                <w:rFonts w:cs="Arial"/>
                <w:szCs w:val="24"/>
              </w:rPr>
              <w:t xml:space="preserve"> 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Nr.</w:t>
            </w:r>
            <w:r w:rsidR="00980679"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 w:rsidRPr="001F5D80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1</w:t>
            </w:r>
            <w:r w:rsidR="001F5D80" w:rsidRPr="001F5D80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980679"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(Das Unternehmen vorstellen und die eigene Rolle mitgestalten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)</w:t>
            </w:r>
          </w:p>
          <w:p w:rsidR="004F00E4" w:rsidRPr="001F5D80" w:rsidRDefault="004F00E4" w:rsidP="004F00E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ab/>
              <w:t>1</w:t>
            </w:r>
          </w:p>
          <w:p w:rsidR="004F00E4" w:rsidRPr="001F5D80" w:rsidRDefault="004F00E4" w:rsidP="004F00E4">
            <w:pPr>
              <w:rPr>
                <w:rFonts w:cs="Arial"/>
                <w:b/>
                <w:szCs w:val="24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842CBA" w:rsidRPr="001F5D80">
              <w:rPr>
                <w:rFonts w:eastAsia="Times New Roman" w:cs="Arial"/>
                <w:b/>
                <w:szCs w:val="24"/>
                <w:lang w:eastAsia="de-DE"/>
              </w:rPr>
              <w:t>80</w:t>
            </w: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 xml:space="preserve"> Stunden</w:t>
            </w:r>
          </w:p>
        </w:tc>
      </w:tr>
      <w:tr w:rsidR="00050CB1" w:rsidRPr="001F5D80" w:rsidTr="002522E1">
        <w:trPr>
          <w:trHeight w:val="797"/>
          <w:jc w:val="center"/>
        </w:trPr>
        <w:tc>
          <w:tcPr>
            <w:tcW w:w="2685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1F5D80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549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cs="Arial"/>
                <w:b/>
                <w:szCs w:val="24"/>
              </w:rPr>
            </w:pPr>
            <w:r w:rsidRPr="001F5D80">
              <w:rPr>
                <w:rFonts w:cs="Arial"/>
                <w:b/>
                <w:szCs w:val="24"/>
              </w:rPr>
              <w:t xml:space="preserve">Kompetenz aus dem </w:t>
            </w:r>
            <w:r w:rsidR="008F0FFE" w:rsidRPr="001F5D80">
              <w:rPr>
                <w:rFonts w:cs="Arial"/>
                <w:b/>
                <w:szCs w:val="24"/>
              </w:rPr>
              <w:t>Rahmenl</w:t>
            </w:r>
            <w:r w:rsidRPr="001F5D80"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cs="Arial"/>
                <w:b/>
                <w:szCs w:val="24"/>
              </w:rPr>
            </w:pPr>
            <w:r w:rsidRPr="001F5D80">
              <w:rPr>
                <w:rFonts w:cs="Arial"/>
                <w:b/>
                <w:szCs w:val="24"/>
              </w:rPr>
              <w:t>Berufliche Handlungen</w:t>
            </w:r>
            <w:r w:rsidRPr="001F5D80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4F00E4" w:rsidRPr="001F5D80" w:rsidRDefault="004F00E4" w:rsidP="00E101B0">
            <w:pPr>
              <w:rPr>
                <w:rFonts w:cs="Arial"/>
                <w:b/>
                <w:szCs w:val="24"/>
              </w:rPr>
            </w:pPr>
            <w:r w:rsidRPr="001F5D80">
              <w:rPr>
                <w:rFonts w:cs="Arial"/>
                <w:b/>
                <w:szCs w:val="24"/>
              </w:rPr>
              <w:t>Anmerkungen</w:t>
            </w:r>
            <w:r w:rsidRPr="001F5D80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Analysieren:</w:t>
            </w:r>
          </w:p>
        </w:tc>
        <w:tc>
          <w:tcPr>
            <w:tcW w:w="5549" w:type="dxa"/>
          </w:tcPr>
          <w:p w:rsidR="004F00E4" w:rsidRPr="002522E1" w:rsidRDefault="00754DE8" w:rsidP="002522E1">
            <w:pPr>
              <w:pStyle w:val="Listenabsatz"/>
            </w:pPr>
            <w:r w:rsidRPr="002522E1">
              <w:t>Die Schülerinnen und Schüler</w:t>
            </w:r>
            <w:r w:rsidR="002271F0" w:rsidRPr="002522E1">
              <w:t xml:space="preserve"> nehmen das betriebliche Umfeld in den Blick. Hierfür vergleichen sie die Interessen verschiedener Anspruchsgruppen und betrachten internationale Verflechtungen.</w:t>
            </w:r>
          </w:p>
          <w:p w:rsidR="002271F0" w:rsidRPr="001F5D80" w:rsidRDefault="002271F0" w:rsidP="002522E1">
            <w:pPr>
              <w:pStyle w:val="Listenabsatz"/>
            </w:pPr>
            <w:r w:rsidRPr="002522E1">
              <w:t xml:space="preserve">Sie gleichen Unternehmenskultur, </w:t>
            </w:r>
            <w:r w:rsidR="002522E1">
              <w:noBreakHyphen/>
            </w:r>
            <w:proofErr w:type="spellStart"/>
            <w:r w:rsidRPr="002522E1">
              <w:t>philosophie</w:t>
            </w:r>
            <w:proofErr w:type="spellEnd"/>
            <w:r w:rsidRPr="002522E1">
              <w:t xml:space="preserve"> und </w:t>
            </w:r>
            <w:r w:rsidR="002522E1">
              <w:noBreakHyphen/>
            </w:r>
            <w:proofErr w:type="spellStart"/>
            <w:r w:rsidRPr="002522E1">
              <w:t>leitbild</w:t>
            </w:r>
            <w:proofErr w:type="spellEnd"/>
            <w:r w:rsidRPr="002522E1">
              <w:t xml:space="preserve"> mit dem betrieblichen Zielsystem (ökonomische, soziale, ökologische, ethische Ziele) ab.</w:t>
            </w:r>
          </w:p>
        </w:tc>
        <w:tc>
          <w:tcPr>
            <w:tcW w:w="4382" w:type="dxa"/>
          </w:tcPr>
          <w:p w:rsidR="004F00E4" w:rsidRPr="002522E1" w:rsidRDefault="004F00E4" w:rsidP="002522E1">
            <w:pPr>
              <w:rPr>
                <w:rFonts w:cs="Arial"/>
                <w:szCs w:val="24"/>
              </w:rPr>
            </w:pPr>
            <w:r w:rsidRPr="002522E1">
              <w:rPr>
                <w:rFonts w:cs="Arial"/>
                <w:szCs w:val="24"/>
              </w:rPr>
              <w:t>Die Schülerinnen und Schüler</w:t>
            </w:r>
          </w:p>
          <w:p w:rsidR="00933C75" w:rsidRPr="002522E1" w:rsidRDefault="00933C75" w:rsidP="002522E1">
            <w:pPr>
              <w:pStyle w:val="Listenabsatz"/>
            </w:pPr>
            <w:r w:rsidRPr="002522E1">
              <w:t>identifizieren die Anspruchsgruppen und deren Interessen</w:t>
            </w:r>
          </w:p>
          <w:p w:rsidR="00345195" w:rsidRPr="002522E1" w:rsidRDefault="00345195" w:rsidP="002522E1">
            <w:pPr>
              <w:pStyle w:val="Listenabsatz"/>
            </w:pPr>
            <w:r w:rsidRPr="002522E1">
              <w:t xml:space="preserve">beachten bei ihren Entscheidungen Zielsysteme und prüfen betriebliche Zielbeziehungen (Zielkonflikte, </w:t>
            </w:r>
            <w:r w:rsidR="002522E1">
              <w:noBreakHyphen/>
            </w:r>
            <w:proofErr w:type="spellStart"/>
            <w:r w:rsidRPr="002522E1">
              <w:t>harmonien</w:t>
            </w:r>
            <w:proofErr w:type="spellEnd"/>
            <w:r w:rsidRPr="002522E1">
              <w:t xml:space="preserve">, </w:t>
            </w:r>
            <w:r w:rsidR="002522E1">
              <w:noBreakHyphen/>
            </w:r>
            <w:proofErr w:type="spellStart"/>
            <w:r w:rsidRPr="002522E1">
              <w:t>indifferenzen</w:t>
            </w:r>
            <w:proofErr w:type="spellEnd"/>
            <w:r w:rsidRPr="002522E1">
              <w:t>)</w:t>
            </w:r>
          </w:p>
          <w:p w:rsidR="00345195" w:rsidRPr="001F5D80" w:rsidRDefault="00345195" w:rsidP="002522E1">
            <w:pPr>
              <w:pStyle w:val="Listenabsatz"/>
            </w:pPr>
            <w:r w:rsidRPr="002522E1">
              <w:t>lernen ihre eigene Unternehmenskultur kennen</w:t>
            </w:r>
            <w:r w:rsidR="00815ACB" w:rsidRPr="002522E1">
              <w:t xml:space="preserve"> und beachten die eigene Corporate Identity</w:t>
            </w:r>
            <w:r w:rsidR="0094187B" w:rsidRPr="002522E1">
              <w:t>.</w:t>
            </w:r>
          </w:p>
        </w:tc>
        <w:tc>
          <w:tcPr>
            <w:tcW w:w="2772" w:type="dxa"/>
          </w:tcPr>
          <w:p w:rsidR="004F00E4" w:rsidRPr="001F5D80" w:rsidRDefault="00345195" w:rsidP="002522E1">
            <w:pPr>
              <w:pStyle w:val="Listenabsatz"/>
            </w:pPr>
            <w:r w:rsidRPr="001F5D80">
              <w:t xml:space="preserve">Anspruchsgruppen: Shareholder und Stakeholder </w:t>
            </w:r>
            <w:r w:rsidR="005224A9" w:rsidRPr="001F5D80">
              <w:t>z. B.</w:t>
            </w:r>
            <w:r w:rsidRPr="001F5D80">
              <w:t xml:space="preserve"> Eigentümer, Mitarbeiter, Lieferanten, Fremdkapitalgeber, Kunden, Konkurrenz, Staat</w:t>
            </w:r>
            <w:r w:rsidR="002522E1">
              <w:t> </w:t>
            </w:r>
            <w:r w:rsidRPr="001F5D80">
              <w:t>…</w:t>
            </w:r>
          </w:p>
          <w:p w:rsidR="00345195" w:rsidRPr="001F5D80" w:rsidRDefault="00345195" w:rsidP="00816D6C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Informieren:</w:t>
            </w:r>
          </w:p>
        </w:tc>
        <w:tc>
          <w:tcPr>
            <w:tcW w:w="5549" w:type="dxa"/>
          </w:tcPr>
          <w:p w:rsidR="004F00E4" w:rsidRPr="002522E1" w:rsidRDefault="00754DE8" w:rsidP="002522E1">
            <w:pPr>
              <w:pStyle w:val="Listenabsatz"/>
            </w:pPr>
            <w:r w:rsidRPr="001F5D80">
              <w:t>Die Schüler</w:t>
            </w:r>
            <w:r w:rsidRPr="002522E1">
              <w:t>innen und Schüler</w:t>
            </w:r>
            <w:r w:rsidR="00C218A0" w:rsidRPr="002522E1">
              <w:t xml:space="preserve"> erkundigen sich über die Beteiligten, die Aufgaben, die Abläufe sowie die Rechtsgrundlagen im dualen System der Berufsausbildung.</w:t>
            </w:r>
          </w:p>
          <w:p w:rsidR="00C218A0" w:rsidRPr="002522E1" w:rsidRDefault="00754DE8" w:rsidP="002522E1">
            <w:pPr>
              <w:pStyle w:val="Listenabsatz"/>
            </w:pPr>
            <w:r w:rsidRPr="002522E1">
              <w:t>Sie</w:t>
            </w:r>
            <w:r w:rsidR="00C218A0" w:rsidRPr="002522E1">
              <w:t xml:space="preserve"> erkunden ihr Unternehmen und ordnen dieses als Industriebetrieb in die Gesamtwirtschaft ein.</w:t>
            </w:r>
          </w:p>
          <w:p w:rsidR="00C218A0" w:rsidRPr="001F5D80" w:rsidRDefault="00C218A0" w:rsidP="002522E1">
            <w:pPr>
              <w:pStyle w:val="Listenabsatz"/>
            </w:pPr>
            <w:r w:rsidRPr="002522E1">
              <w:t>Sie beziehen das betriebliche Leistungsprogramm und die zu dessen Erstellung eingesetzten betrieblichen Produktionsfaktoren aufeinand</w:t>
            </w:r>
            <w:r w:rsidRPr="001F5D80">
              <w:t>er.</w:t>
            </w:r>
          </w:p>
          <w:p w:rsidR="002271F0" w:rsidRPr="002522E1" w:rsidRDefault="002271F0" w:rsidP="002522E1">
            <w:pPr>
              <w:pStyle w:val="Listenabsatz"/>
            </w:pPr>
            <w:r w:rsidRPr="001F5D80">
              <w:lastRenderedPageBreak/>
              <w:t>Sie in</w:t>
            </w:r>
            <w:r w:rsidRPr="002522E1">
              <w:t>formieren sich über die Aufbauorganisation des Unternehmens unter Berücksichtigung von Organisationsformen.</w:t>
            </w:r>
          </w:p>
          <w:p w:rsidR="002271F0" w:rsidRPr="001F5D80" w:rsidRDefault="002271F0" w:rsidP="002522E1">
            <w:pPr>
              <w:pStyle w:val="Listenabsatz"/>
            </w:pPr>
            <w:r w:rsidRPr="002522E1">
              <w:t>Sie informieren sich über die Eigentüme</w:t>
            </w:r>
            <w:r w:rsidRPr="001F5D80">
              <w:t>rstruktur sowie die Rechtsform ihres Unternehmens.</w:t>
            </w:r>
          </w:p>
        </w:tc>
        <w:tc>
          <w:tcPr>
            <w:tcW w:w="4382" w:type="dxa"/>
          </w:tcPr>
          <w:p w:rsidR="004F00E4" w:rsidRPr="002522E1" w:rsidRDefault="004F00E4" w:rsidP="002522E1">
            <w:pPr>
              <w:rPr>
                <w:rFonts w:cs="Arial"/>
                <w:szCs w:val="24"/>
              </w:rPr>
            </w:pPr>
            <w:r w:rsidRPr="002522E1">
              <w:rPr>
                <w:rFonts w:cs="Arial"/>
                <w:szCs w:val="24"/>
              </w:rPr>
              <w:lastRenderedPageBreak/>
              <w:t>Die Schülerinnen und Schüler</w:t>
            </w:r>
          </w:p>
          <w:p w:rsidR="00933C75" w:rsidRPr="002522E1" w:rsidRDefault="00933C75" w:rsidP="002522E1">
            <w:pPr>
              <w:pStyle w:val="Listenabsatz"/>
            </w:pPr>
            <w:r w:rsidRPr="002522E1">
              <w:t>bestimmen die Rechte und Pflichten aus dem Ausbildungsvertrag und überprüfen deren Einhaltung</w:t>
            </w:r>
          </w:p>
          <w:p w:rsidR="00815ACB" w:rsidRPr="002522E1" w:rsidRDefault="00815ACB" w:rsidP="002522E1">
            <w:pPr>
              <w:pStyle w:val="Listenabsatz"/>
            </w:pPr>
            <w:r w:rsidRPr="002522E1">
              <w:t>kennen Zuständigkeiten in ihrem Ausbildungsbetrieb</w:t>
            </w:r>
          </w:p>
          <w:p w:rsidR="00815ACB" w:rsidRPr="002522E1" w:rsidRDefault="00815ACB" w:rsidP="002522E1">
            <w:pPr>
              <w:pStyle w:val="Listenabsatz"/>
            </w:pPr>
            <w:r w:rsidRPr="002522E1">
              <w:t>erläutern grundlegende Arbeits- und Geschäftsprozesse des Ausbildungsbetriebs</w:t>
            </w:r>
          </w:p>
          <w:p w:rsidR="009A35B0" w:rsidRPr="00AC5AEA" w:rsidRDefault="009A35B0" w:rsidP="00AC5AEA">
            <w:pPr>
              <w:pStyle w:val="Listenabsatz"/>
            </w:pPr>
            <w:r w:rsidRPr="001F5D80">
              <w:t>or</w:t>
            </w:r>
            <w:r w:rsidRPr="00AC5AEA">
              <w:t xml:space="preserve">dnen ihren Betrieb in </w:t>
            </w:r>
            <w:r w:rsidR="00050CB1" w:rsidRPr="00AC5AEA">
              <w:t>die betrieblichen Produktionsfaktoren</w:t>
            </w:r>
            <w:r w:rsidRPr="00AC5AEA">
              <w:t xml:space="preserve"> ein</w:t>
            </w:r>
          </w:p>
          <w:p w:rsidR="00050CB1" w:rsidRPr="00AC5AEA" w:rsidRDefault="00050CB1" w:rsidP="00AC5AEA">
            <w:pPr>
              <w:pStyle w:val="Listenabsatz"/>
            </w:pPr>
            <w:r w:rsidRPr="00AC5AEA">
              <w:lastRenderedPageBreak/>
              <w:t>können die Zuständigkeiten anhand de</w:t>
            </w:r>
            <w:r w:rsidR="00873312" w:rsidRPr="00AC5AEA">
              <w:t>r</w:t>
            </w:r>
            <w:r w:rsidRPr="00AC5AEA">
              <w:t xml:space="preserve"> Organigramme interpretieren</w:t>
            </w:r>
          </w:p>
          <w:p w:rsidR="009A35B0" w:rsidRPr="00AC5AEA" w:rsidRDefault="00050CB1" w:rsidP="00AC5AEA">
            <w:pPr>
              <w:pStyle w:val="Listenabsatz"/>
            </w:pPr>
            <w:r w:rsidRPr="00AC5AEA">
              <w:t>können die Aufbauorganisationen zuordnen</w:t>
            </w:r>
          </w:p>
          <w:p w:rsidR="00873312" w:rsidRPr="001F5D80" w:rsidRDefault="00873312" w:rsidP="00AC5AEA">
            <w:pPr>
              <w:pStyle w:val="Listenabsatz"/>
            </w:pPr>
            <w:r w:rsidRPr="00AC5AEA">
              <w:t>kennen</w:t>
            </w:r>
            <w:r w:rsidRPr="001F5D80">
              <w:t xml:space="preserve"> die Merkmale und Besonderheiten der Rechtsformen ihres Unternehmens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Planen:</w:t>
            </w:r>
          </w:p>
        </w:tc>
        <w:tc>
          <w:tcPr>
            <w:tcW w:w="5549" w:type="dxa"/>
          </w:tcPr>
          <w:p w:rsidR="00F66C36" w:rsidRPr="001F5D80" w:rsidRDefault="002271F0" w:rsidP="002522E1">
            <w:pPr>
              <w:pStyle w:val="Listenabsatz"/>
            </w:pPr>
            <w:r w:rsidRPr="001F5D80">
              <w:t>Die Schülerinnen und Schüler planen die Mitgestaltung ihrer Rolle und ihres Arbeitsplatzes im Betrieb.</w:t>
            </w:r>
          </w:p>
          <w:p w:rsidR="002271F0" w:rsidRPr="001F5D80" w:rsidRDefault="002271F0" w:rsidP="002522E1">
            <w:pPr>
              <w:pStyle w:val="Listenabsatz"/>
            </w:pPr>
            <w:r w:rsidRPr="001F5D80">
              <w:t>Sie planen die Vorstellung ihres Unternehmens und gestalten ihre Kommunikation innerhalb des Unternehmens ziel- und adressatengerecht.</w:t>
            </w:r>
          </w:p>
        </w:tc>
        <w:tc>
          <w:tcPr>
            <w:tcW w:w="4382" w:type="dxa"/>
          </w:tcPr>
          <w:p w:rsidR="004F00E4" w:rsidRPr="001F5D80" w:rsidRDefault="004F00E4" w:rsidP="002522E1">
            <w:r w:rsidRPr="001F5D80">
              <w:t>Die Schülerinnen und Schüler</w:t>
            </w:r>
          </w:p>
          <w:p w:rsidR="00F66C36" w:rsidRPr="002522E1" w:rsidRDefault="00F66C36" w:rsidP="002522E1">
            <w:pPr>
              <w:pStyle w:val="Listenabsatz"/>
            </w:pPr>
            <w:r w:rsidRPr="001F5D80">
              <w:t>kennen i</w:t>
            </w:r>
            <w:r w:rsidRPr="002522E1">
              <w:t>hre Rolle und verhalten sich angemessen entsprechend im Betrieb</w:t>
            </w:r>
          </w:p>
          <w:p w:rsidR="00F66C36" w:rsidRPr="001F5D80" w:rsidRDefault="00F66C36" w:rsidP="002522E1">
            <w:pPr>
              <w:pStyle w:val="Listenabsatz"/>
            </w:pPr>
            <w:r w:rsidRPr="002522E1">
              <w:t>stellen i</w:t>
            </w:r>
            <w:r w:rsidRPr="001F5D80">
              <w:t>hren Ausbildungsbetrieb auf der Lehrstellenbörse adressatengerecht vor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Entscheiden:</w:t>
            </w:r>
          </w:p>
        </w:tc>
        <w:tc>
          <w:tcPr>
            <w:tcW w:w="5549" w:type="dxa"/>
          </w:tcPr>
          <w:p w:rsidR="004F00E4" w:rsidRPr="001F5D80" w:rsidRDefault="00754DE8" w:rsidP="002522E1">
            <w:pPr>
              <w:pStyle w:val="Listenabsatz"/>
            </w:pPr>
            <w:r w:rsidRPr="001F5D80">
              <w:t>Die Schülerinnen und Schüler leiten a</w:t>
            </w:r>
            <w:r w:rsidR="00C218A0" w:rsidRPr="001F5D80">
              <w:t>us vertraglichen und gesetzlichen Grundlagen (Berufsbildungsgesetz, Ausbildungsordnung, Jugendarbeitsschutzgesetz) die Rechte und Pflichten in der Ausbildung ab.</w:t>
            </w:r>
          </w:p>
        </w:tc>
        <w:tc>
          <w:tcPr>
            <w:tcW w:w="4382" w:type="dxa"/>
          </w:tcPr>
          <w:p w:rsidR="004F00E4" w:rsidRPr="001F5D80" w:rsidRDefault="004F00E4" w:rsidP="002522E1">
            <w:r w:rsidRPr="001F5D80">
              <w:t>Die Schülerinnen und Schüler</w:t>
            </w:r>
          </w:p>
          <w:p w:rsidR="00CC16D9" w:rsidRPr="002522E1" w:rsidRDefault="00CC16D9" w:rsidP="002522E1">
            <w:pPr>
              <w:pStyle w:val="Listenabsatz"/>
            </w:pPr>
            <w:r w:rsidRPr="001F5D80">
              <w:t>beschreiben die Rec</w:t>
            </w:r>
            <w:r w:rsidRPr="002522E1">
              <w:t>hte und Pflichten aus dem Ausbildungsvertrag und verhalten sich entsprechend</w:t>
            </w:r>
          </w:p>
          <w:p w:rsidR="00CC16D9" w:rsidRPr="002522E1" w:rsidRDefault="00CC16D9" w:rsidP="002522E1">
            <w:pPr>
              <w:pStyle w:val="Listenabsatz"/>
            </w:pPr>
            <w:r w:rsidRPr="002522E1">
              <w:t>beschreiben die Aufgaben der im System der dualen Berufsausbildung</w:t>
            </w:r>
            <w:r w:rsidR="006C4DD8" w:rsidRPr="002522E1">
              <w:t xml:space="preserve"> Beteiligten</w:t>
            </w:r>
          </w:p>
          <w:p w:rsidR="006C4DD8" w:rsidRPr="001F5D80" w:rsidRDefault="006C4DD8" w:rsidP="002522E1">
            <w:pPr>
              <w:pStyle w:val="Listenabsatz"/>
            </w:pPr>
            <w:r w:rsidRPr="002522E1">
              <w:t>entscheiden fallbe</w:t>
            </w:r>
            <w:r w:rsidRPr="001F5D80">
              <w:t>zogen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Durchführen:</w:t>
            </w:r>
          </w:p>
        </w:tc>
        <w:tc>
          <w:tcPr>
            <w:tcW w:w="5549" w:type="dxa"/>
          </w:tcPr>
          <w:p w:rsidR="004F00E4" w:rsidRPr="002522E1" w:rsidRDefault="00754DE8" w:rsidP="002522E1">
            <w:pPr>
              <w:pStyle w:val="Listenabsatz"/>
            </w:pPr>
            <w:r w:rsidRPr="001F5D80">
              <w:t>Die Schül</w:t>
            </w:r>
            <w:r w:rsidRPr="002522E1">
              <w:t>erinnen und Schüler</w:t>
            </w:r>
            <w:r w:rsidR="00C218A0" w:rsidRPr="002522E1">
              <w:t xml:space="preserve"> beachten die mit den betrieblich erteilten Vollmachten verbundenen Grenzen.</w:t>
            </w:r>
          </w:p>
          <w:p w:rsidR="002271F0" w:rsidRPr="001F5D80" w:rsidRDefault="002271F0" w:rsidP="002522E1">
            <w:pPr>
              <w:pStyle w:val="Listenabsatz"/>
            </w:pPr>
            <w:r w:rsidRPr="002522E1">
              <w:t xml:space="preserve">Dabei stellen sie die Güter-, </w:t>
            </w:r>
            <w:proofErr w:type="spellStart"/>
            <w:r w:rsidRPr="002522E1">
              <w:t>Dienstleistungs</w:t>
            </w:r>
            <w:proofErr w:type="spellEnd"/>
            <w:r w:rsidR="002166B0">
              <w:noBreakHyphen/>
            </w:r>
            <w:r w:rsidRPr="002522E1">
              <w:t>, G</w:t>
            </w:r>
            <w:r w:rsidRPr="001F5D80">
              <w:t>eld- und Informationsströme des Unternehmens von der Beschaffung bis zum Absatz dar.</w:t>
            </w:r>
          </w:p>
          <w:p w:rsidR="002271F0" w:rsidRPr="00C67CD5" w:rsidRDefault="002271F0" w:rsidP="00C67CD5">
            <w:pPr>
              <w:pStyle w:val="Listenabsatz"/>
            </w:pPr>
            <w:r w:rsidRPr="001F5D80">
              <w:t>Sie erfassen</w:t>
            </w:r>
            <w:r w:rsidRPr="00C67CD5">
              <w:t xml:space="preserve"> Arbeits- und Geschäftsprozesse auch mithilfe von ereignisgesteuerten </w:t>
            </w:r>
            <w:r w:rsidRPr="00C67CD5">
              <w:lastRenderedPageBreak/>
              <w:t>Prozessketten und kategorisieren sie als Kern- und Supportprozesse.</w:t>
            </w:r>
          </w:p>
          <w:p w:rsidR="002271F0" w:rsidRPr="00C67CD5" w:rsidRDefault="002271F0" w:rsidP="00C67CD5">
            <w:pPr>
              <w:pStyle w:val="Listenabsatz"/>
            </w:pPr>
            <w:r w:rsidRPr="00C67CD5">
              <w:t>Hinsichtlich der ökonomischen Ziele ermitteln sie Kennzahlen (Produktivität, Wirtschaftlichkeit und Rentabilität).</w:t>
            </w:r>
          </w:p>
          <w:p w:rsidR="002271F0" w:rsidRPr="00C67CD5" w:rsidRDefault="002271F0" w:rsidP="00C67CD5">
            <w:pPr>
              <w:pStyle w:val="Listenabsatz"/>
            </w:pPr>
            <w:r w:rsidRPr="00C67CD5">
              <w:t>Auf der Basis des Betriebsverfassungsgesetzes nehmen sie eine aktive und gestaltende Rolle innerhalb ihrer Berufsausbildung wahr.</w:t>
            </w:r>
          </w:p>
          <w:p w:rsidR="002271F0" w:rsidRPr="00C67CD5" w:rsidRDefault="002271F0" w:rsidP="00C67CD5">
            <w:pPr>
              <w:pStyle w:val="Listenabsatz"/>
            </w:pPr>
            <w:r w:rsidRPr="00C67CD5">
              <w:t>Hierzu nutzen sie Mitbestimmungsmöglichkeiten im Rahmen der Jugend- und Auszubildendenvertretung.</w:t>
            </w:r>
          </w:p>
          <w:p w:rsidR="00F66C36" w:rsidRPr="00C67CD5" w:rsidRDefault="00F66C36" w:rsidP="00C67CD5">
            <w:pPr>
              <w:pStyle w:val="Listenabsatz"/>
            </w:pPr>
            <w:r w:rsidRPr="00C67CD5">
              <w:t>Sie berücksichtigen dabei die Anforderungen an ergonomisches, sicheres und gesundheitsgerechtes Arbeiten.</w:t>
            </w:r>
          </w:p>
          <w:p w:rsidR="002271F0" w:rsidRPr="001F5D80" w:rsidRDefault="002271F0" w:rsidP="00C67CD5">
            <w:pPr>
              <w:pStyle w:val="Listenabsatz"/>
            </w:pPr>
            <w:r w:rsidRPr="00C67CD5">
              <w:t>Sie handel</w:t>
            </w:r>
            <w:r w:rsidRPr="001F5D80">
              <w:t>n teamorientiert, selbstständig, verantwortungsbewusst und wenden dabei Arbeits- und Lernstrategien an.</w:t>
            </w:r>
          </w:p>
          <w:p w:rsidR="007A03F7" w:rsidRPr="00C67CD5" w:rsidRDefault="007A03F7" w:rsidP="00C67CD5">
            <w:pPr>
              <w:pStyle w:val="Listenabsatz"/>
            </w:pPr>
            <w:r w:rsidRPr="001F5D80">
              <w:t>Sie</w:t>
            </w:r>
            <w:r w:rsidRPr="00C67CD5">
              <w:t xml:space="preserve"> beachten die Vorschriften zum Datenschutz in Bezug auf betriebliche Daten und das Urheberrecht.</w:t>
            </w:r>
          </w:p>
          <w:p w:rsidR="007A03F7" w:rsidRPr="001F5D80" w:rsidRDefault="007A03F7" w:rsidP="00C67CD5">
            <w:pPr>
              <w:pStyle w:val="Listenabsatz"/>
            </w:pPr>
            <w:r w:rsidRPr="00C67CD5">
              <w:t>Sie</w:t>
            </w:r>
            <w:r w:rsidRPr="001F5D80">
              <w:t xml:space="preserve"> leiten Strategien zum Selbstmanagement ab und erkennen die Notwendigkeit lebenslangen Lernens.</w:t>
            </w:r>
          </w:p>
        </w:tc>
        <w:tc>
          <w:tcPr>
            <w:tcW w:w="4382" w:type="dxa"/>
          </w:tcPr>
          <w:p w:rsidR="00F66C36" w:rsidRPr="001F5D80" w:rsidRDefault="00C67CD5" w:rsidP="002522E1">
            <w:r>
              <w:lastRenderedPageBreak/>
              <w:t>Die Schülerinnen und Schüler</w:t>
            </w:r>
          </w:p>
          <w:p w:rsidR="004721D8" w:rsidRPr="002522E1" w:rsidRDefault="004721D8" w:rsidP="002522E1">
            <w:pPr>
              <w:pStyle w:val="Listenabsatz"/>
            </w:pPr>
            <w:r w:rsidRPr="001F5D80">
              <w:t>zeichnen</w:t>
            </w:r>
            <w:r w:rsidRPr="002522E1">
              <w:t xml:space="preserve"> Aufträge richtig ab und beachten die betrieblichen Vertretungsregeln (Prokura, Vollmachten)</w:t>
            </w:r>
          </w:p>
          <w:p w:rsidR="004721D8" w:rsidRPr="001F5D80" w:rsidRDefault="0094187B" w:rsidP="002522E1">
            <w:pPr>
              <w:pStyle w:val="Listenabsatz"/>
            </w:pPr>
            <w:r w:rsidRPr="002522E1">
              <w:t xml:space="preserve">können </w:t>
            </w:r>
            <w:r w:rsidR="004721D8" w:rsidRPr="002522E1">
              <w:t>die Wertströme im Unterne</w:t>
            </w:r>
            <w:r w:rsidR="004721D8" w:rsidRPr="001F5D80">
              <w:t>hmen situationsb</w:t>
            </w:r>
            <w:r w:rsidR="005224A9" w:rsidRPr="001F5D80">
              <w:t>ezogen anwenden und dies in EPK</w:t>
            </w:r>
            <w:r w:rsidR="004721D8" w:rsidRPr="001F5D80">
              <w:t>s nachvollziehen</w:t>
            </w:r>
          </w:p>
          <w:p w:rsidR="004721D8" w:rsidRPr="00C67CD5" w:rsidRDefault="00091482" w:rsidP="00C67CD5">
            <w:pPr>
              <w:pStyle w:val="Listenabsatz"/>
            </w:pPr>
            <w:r w:rsidRPr="001F5D80">
              <w:lastRenderedPageBreak/>
              <w:t>berec</w:t>
            </w:r>
            <w:r w:rsidRPr="00C67CD5">
              <w:t>hnen Kennzahlen</w:t>
            </w:r>
          </w:p>
          <w:p w:rsidR="009C5637" w:rsidRPr="00C67CD5" w:rsidRDefault="009C5637" w:rsidP="00C67CD5">
            <w:pPr>
              <w:pStyle w:val="Listenabsatz"/>
            </w:pPr>
            <w:r w:rsidRPr="00C67CD5">
              <w:t>engagieren sich in der JAV</w:t>
            </w:r>
          </w:p>
          <w:p w:rsidR="00F66C36" w:rsidRPr="00C67CD5" w:rsidRDefault="00F66C36" w:rsidP="00C67CD5">
            <w:pPr>
              <w:pStyle w:val="Listenabsatz"/>
            </w:pPr>
            <w:r w:rsidRPr="00C67CD5">
              <w:t>richten sich ihren Arbeitsplatz ergonomisch ein</w:t>
            </w:r>
          </w:p>
          <w:p w:rsidR="009C5637" w:rsidRPr="00C67CD5" w:rsidRDefault="009C5637" w:rsidP="00C67CD5">
            <w:pPr>
              <w:pStyle w:val="Listenabsatz"/>
            </w:pPr>
            <w:r w:rsidRPr="00C67CD5">
              <w:t>wenden Arbeits- und Lernstrategien an</w:t>
            </w:r>
          </w:p>
          <w:p w:rsidR="009C5637" w:rsidRPr="00C67CD5" w:rsidRDefault="009C5637" w:rsidP="00C67CD5">
            <w:pPr>
              <w:pStyle w:val="Listenabsatz"/>
            </w:pPr>
            <w:r w:rsidRPr="00C67CD5">
              <w:t>halten die Vorschriften zum Datenschutz und Datensicherheit für eigene, betriebsbezogene und Daten Dritter ein</w:t>
            </w:r>
          </w:p>
          <w:p w:rsidR="004F00E4" w:rsidRPr="00C67CD5" w:rsidRDefault="009C5637" w:rsidP="00C67CD5">
            <w:pPr>
              <w:pStyle w:val="Listenabsatz"/>
            </w:pPr>
            <w:r w:rsidRPr="00C67CD5">
              <w:t>sind sich über die Notwendigkeit des lebenslangen Lernens bewusst</w:t>
            </w:r>
          </w:p>
          <w:p w:rsidR="009C5637" w:rsidRPr="001F5D80" w:rsidRDefault="009C5637" w:rsidP="00C67CD5">
            <w:pPr>
              <w:pStyle w:val="Listenabsatz"/>
            </w:pPr>
            <w:r w:rsidRPr="00C67CD5">
              <w:t>informieren sich</w:t>
            </w:r>
            <w:r w:rsidR="002D49D0" w:rsidRPr="00C67CD5">
              <w:t xml:space="preserve"> über</w:t>
            </w:r>
            <w:r w:rsidRPr="00C67CD5">
              <w:t xml:space="preserve"> die Möglichkeiten der Spezialisierung im neu</w:t>
            </w:r>
            <w:r w:rsidRPr="001F5D80">
              <w:t>en Ausbildungsberuf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9C5637" w:rsidP="002522E1">
            <w:pPr>
              <w:pStyle w:val="Listenabsatz"/>
            </w:pPr>
            <w:r w:rsidRPr="001F5D80">
              <w:lastRenderedPageBreak/>
              <w:t xml:space="preserve">Interpretation der Kennzahlen in späteren Lernfeldern </w:t>
            </w:r>
          </w:p>
        </w:tc>
      </w:tr>
      <w:tr w:rsidR="00050CB1" w:rsidRPr="001F5D80" w:rsidTr="002522E1">
        <w:trPr>
          <w:trHeight w:val="624"/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Kontrollieren:</w:t>
            </w:r>
          </w:p>
        </w:tc>
        <w:tc>
          <w:tcPr>
            <w:tcW w:w="5549" w:type="dxa"/>
          </w:tcPr>
          <w:p w:rsidR="004F00E4" w:rsidRPr="001F5D80" w:rsidRDefault="004F00E4" w:rsidP="003D27AE">
            <w:pPr>
              <w:ind w:left="1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382" w:type="dxa"/>
          </w:tcPr>
          <w:p w:rsidR="004F00E4" w:rsidRPr="00C67CD5" w:rsidRDefault="004F00E4" w:rsidP="00C67CD5"/>
        </w:tc>
        <w:tc>
          <w:tcPr>
            <w:tcW w:w="2772" w:type="dxa"/>
          </w:tcPr>
          <w:p w:rsidR="004F00E4" w:rsidRPr="001F5D80" w:rsidRDefault="004F00E4" w:rsidP="003D27AE">
            <w:pPr>
              <w:ind w:left="1"/>
              <w:rPr>
                <w:rFonts w:cs="Arial"/>
                <w:color w:val="000000"/>
                <w:szCs w:val="24"/>
              </w:rPr>
            </w:pPr>
          </w:p>
        </w:tc>
      </w:tr>
      <w:tr w:rsidR="00050CB1" w:rsidRPr="001F5D80" w:rsidTr="00C67CD5">
        <w:trPr>
          <w:jc w:val="center"/>
        </w:trPr>
        <w:tc>
          <w:tcPr>
            <w:tcW w:w="2685" w:type="dxa"/>
          </w:tcPr>
          <w:p w:rsidR="004F00E4" w:rsidRPr="001F5D80" w:rsidRDefault="004F00E4" w:rsidP="001F5D80">
            <w:pPr>
              <w:ind w:left="1"/>
              <w:rPr>
                <w:rFonts w:cs="Arial"/>
                <w:color w:val="000000"/>
                <w:szCs w:val="24"/>
                <w:u w:val="single"/>
              </w:rPr>
            </w:pPr>
            <w:r w:rsidRPr="001F5D80">
              <w:rPr>
                <w:rFonts w:cs="Arial"/>
                <w:color w:val="000000"/>
                <w:szCs w:val="24"/>
                <w:u w:val="single"/>
              </w:rPr>
              <w:t>Bewerten/Reflektieren:</w:t>
            </w:r>
          </w:p>
        </w:tc>
        <w:tc>
          <w:tcPr>
            <w:tcW w:w="5549" w:type="dxa"/>
          </w:tcPr>
          <w:p w:rsidR="004F00E4" w:rsidRPr="002166B0" w:rsidRDefault="002271F0" w:rsidP="002166B0">
            <w:pPr>
              <w:pStyle w:val="Listenabsatz"/>
            </w:pPr>
            <w:r w:rsidRPr="001F5D80">
              <w:t>Die Schüle</w:t>
            </w:r>
            <w:r w:rsidRPr="002166B0">
              <w:t xml:space="preserve">rinnen und Schüler dokumentieren ihre Arbeitsergebnisse und stellen diese vor, auch mit </w:t>
            </w:r>
            <w:r w:rsidR="00754DE8" w:rsidRPr="002166B0">
              <w:t xml:space="preserve">Hilfe von </w:t>
            </w:r>
            <w:r w:rsidRPr="002166B0">
              <w:t>digitalen Medien.</w:t>
            </w:r>
          </w:p>
          <w:p w:rsidR="002271F0" w:rsidRPr="002166B0" w:rsidRDefault="00754DE8" w:rsidP="002166B0">
            <w:pPr>
              <w:pStyle w:val="Listenabsatz"/>
            </w:pPr>
            <w:r w:rsidRPr="002166B0">
              <w:t>Sie</w:t>
            </w:r>
            <w:r w:rsidR="007A03F7" w:rsidRPr="002166B0">
              <w:t xml:space="preserve"> bewerten ihre Arbeitsergebnisse, leiten daraus Konsequenzen ab und übertragen ihre Erkenntnisse auf zukünftige Situationen.</w:t>
            </w:r>
          </w:p>
          <w:p w:rsidR="007A03F7" w:rsidRPr="001F5D80" w:rsidRDefault="00754DE8" w:rsidP="002166B0">
            <w:pPr>
              <w:pStyle w:val="Listenabsatz"/>
            </w:pPr>
            <w:r w:rsidRPr="002166B0">
              <w:lastRenderedPageBreak/>
              <w:t>Sie</w:t>
            </w:r>
            <w:r w:rsidR="007A03F7" w:rsidRPr="002166B0">
              <w:t xml:space="preserve"> ref</w:t>
            </w:r>
            <w:r w:rsidR="007A03F7" w:rsidRPr="001F5D80">
              <w:t>lektieren ihre Rolle im Unternehmen in einem sich wandelnden digitalen und globalen Umfeld.</w:t>
            </w:r>
          </w:p>
        </w:tc>
        <w:tc>
          <w:tcPr>
            <w:tcW w:w="4382" w:type="dxa"/>
          </w:tcPr>
          <w:p w:rsidR="004F00E4" w:rsidRPr="001F5D80" w:rsidRDefault="004F00E4" w:rsidP="00C67CD5">
            <w:r w:rsidRPr="001F5D80">
              <w:lastRenderedPageBreak/>
              <w:t xml:space="preserve">Die Schülerinnen und Schüler </w:t>
            </w:r>
          </w:p>
          <w:p w:rsidR="002D49D0" w:rsidRPr="00C67CD5" w:rsidRDefault="002D49D0" w:rsidP="00C67CD5">
            <w:pPr>
              <w:pStyle w:val="Listenabsatz"/>
            </w:pPr>
            <w:r w:rsidRPr="001F5D80">
              <w:t>wenden ge</w:t>
            </w:r>
            <w:r w:rsidRPr="00C67CD5">
              <w:t>eignete Präsentations- und Dokumentationstechniken an</w:t>
            </w:r>
          </w:p>
          <w:p w:rsidR="002D49D0" w:rsidRPr="00C67CD5" w:rsidRDefault="00E42E52" w:rsidP="00C67CD5">
            <w:pPr>
              <w:pStyle w:val="Listenabsatz"/>
            </w:pPr>
            <w:r w:rsidRPr="00C67CD5">
              <w:t>wirken bei der Fehlerkultur aktiv mit</w:t>
            </w:r>
          </w:p>
          <w:p w:rsidR="00E42E52" w:rsidRPr="00C67CD5" w:rsidRDefault="00E42E52" w:rsidP="00C67CD5">
            <w:pPr>
              <w:pStyle w:val="Listenabsatz"/>
            </w:pPr>
            <w:r w:rsidRPr="00C67CD5">
              <w:t>tragen zur Konfliktlösung und Teamentwicklung im eigenen Arbeitsumfeld bei</w:t>
            </w:r>
            <w:bookmarkStart w:id="0" w:name="_GoBack"/>
            <w:bookmarkEnd w:id="0"/>
          </w:p>
          <w:p w:rsidR="00E42E52" w:rsidRPr="001F5D80" w:rsidRDefault="00E42E52" w:rsidP="00C67CD5">
            <w:pPr>
              <w:pStyle w:val="Listenabsatz"/>
            </w:pPr>
            <w:r w:rsidRPr="00C67CD5">
              <w:lastRenderedPageBreak/>
              <w:t>zeigen sic</w:t>
            </w:r>
            <w:r w:rsidRPr="001F5D80">
              <w:t>h kritikfähig</w:t>
            </w:r>
            <w:r w:rsidR="0094187B" w:rsidRPr="001F5D80">
              <w:t>.</w:t>
            </w:r>
          </w:p>
        </w:tc>
        <w:tc>
          <w:tcPr>
            <w:tcW w:w="2772" w:type="dxa"/>
          </w:tcPr>
          <w:p w:rsidR="004F00E4" w:rsidRPr="001F5D80" w:rsidRDefault="004F00E4" w:rsidP="003D27AE">
            <w:pPr>
              <w:rPr>
                <w:rFonts w:cs="Arial"/>
                <w:color w:val="000000"/>
                <w:szCs w:val="24"/>
              </w:rPr>
            </w:pPr>
          </w:p>
        </w:tc>
      </w:tr>
    </w:tbl>
    <w:p w:rsidR="00E101B0" w:rsidRPr="001F5D80" w:rsidRDefault="00E101B0" w:rsidP="002D49D0">
      <w:pPr>
        <w:spacing w:after="0" w:line="240" w:lineRule="auto"/>
        <w:rPr>
          <w:rFonts w:cs="Arial"/>
          <w:color w:val="000000"/>
          <w:szCs w:val="24"/>
        </w:rPr>
      </w:pPr>
    </w:p>
    <w:sectPr w:rsidR="00E101B0" w:rsidRPr="001F5D80" w:rsidSect="0025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E" w:rsidRPr="001D148E" w:rsidRDefault="001D148E" w:rsidP="001D148E">
    <w:pPr>
      <w:tabs>
        <w:tab w:val="center" w:pos="7286"/>
        <w:tab w:val="right" w:pos="14601"/>
      </w:tabs>
      <w:spacing w:after="0" w:line="240" w:lineRule="auto"/>
      <w:rPr>
        <w:rFonts w:eastAsia="Calibri" w:cs="Arial"/>
        <w:sz w:val="20"/>
        <w:szCs w:val="20"/>
      </w:rPr>
    </w:pPr>
    <w:r w:rsidRPr="001D148E">
      <w:rPr>
        <w:rFonts w:eastAsia="Calibri" w:cs="Times New Roman"/>
        <w:sz w:val="20"/>
      </w:rPr>
      <w:t>KMK-Dokumentationsraster</w:t>
    </w:r>
    <w:r w:rsidRPr="001D148E">
      <w:rPr>
        <w:rFonts w:eastAsia="Calibri" w:cs="Times New Roman"/>
        <w:sz w:val="20"/>
      </w:rPr>
      <w:tab/>
      <w:t xml:space="preserve">Seite </w:t>
    </w:r>
    <w:r w:rsidRPr="001D148E">
      <w:rPr>
        <w:rFonts w:eastAsia="Calibri" w:cs="Times New Roman"/>
        <w:bCs/>
        <w:sz w:val="20"/>
      </w:rPr>
      <w:fldChar w:fldCharType="begin"/>
    </w:r>
    <w:r w:rsidRPr="001D148E">
      <w:rPr>
        <w:rFonts w:eastAsia="Calibri" w:cs="Times New Roman"/>
        <w:bCs/>
        <w:sz w:val="20"/>
      </w:rPr>
      <w:instrText>PAGE  \* Arabic  \* MERGEFORMAT</w:instrText>
    </w:r>
    <w:r w:rsidRPr="001D148E">
      <w:rPr>
        <w:rFonts w:eastAsia="Calibri" w:cs="Times New Roman"/>
        <w:bCs/>
        <w:sz w:val="20"/>
      </w:rPr>
      <w:fldChar w:fldCharType="separate"/>
    </w:r>
    <w:r w:rsidR="001643B7">
      <w:rPr>
        <w:rFonts w:eastAsia="Calibri" w:cs="Times New Roman"/>
        <w:bCs/>
        <w:noProof/>
        <w:sz w:val="20"/>
      </w:rPr>
      <w:t>2</w:t>
    </w:r>
    <w:r w:rsidRPr="001D148E">
      <w:rPr>
        <w:rFonts w:eastAsia="Calibri" w:cs="Times New Roman"/>
        <w:bCs/>
        <w:sz w:val="20"/>
      </w:rPr>
      <w:fldChar w:fldCharType="end"/>
    </w:r>
    <w:r w:rsidRPr="001D148E">
      <w:rPr>
        <w:rFonts w:eastAsia="Calibri" w:cs="Times New Roman"/>
        <w:sz w:val="20"/>
      </w:rPr>
      <w:t xml:space="preserve"> von </w:t>
    </w:r>
    <w:r w:rsidRPr="001D148E">
      <w:rPr>
        <w:rFonts w:eastAsia="Calibri" w:cs="Times New Roman"/>
        <w:bCs/>
        <w:sz w:val="20"/>
      </w:rPr>
      <w:fldChar w:fldCharType="begin"/>
    </w:r>
    <w:r w:rsidRPr="001D148E">
      <w:rPr>
        <w:rFonts w:eastAsia="Calibri" w:cs="Times New Roman"/>
        <w:bCs/>
        <w:sz w:val="20"/>
      </w:rPr>
      <w:instrText>NUMPAGES  \* Arabic  \* MERGEFORMAT</w:instrText>
    </w:r>
    <w:r w:rsidRPr="001D148E">
      <w:rPr>
        <w:rFonts w:eastAsia="Calibri" w:cs="Times New Roman"/>
        <w:bCs/>
        <w:sz w:val="20"/>
      </w:rPr>
      <w:fldChar w:fldCharType="separate"/>
    </w:r>
    <w:r w:rsidR="001643B7">
      <w:rPr>
        <w:rFonts w:eastAsia="Calibri" w:cs="Times New Roman"/>
        <w:bCs/>
        <w:noProof/>
        <w:sz w:val="20"/>
      </w:rPr>
      <w:t>4</w:t>
    </w:r>
    <w:r w:rsidRPr="001D148E">
      <w:rPr>
        <w:rFonts w:eastAsia="Calibri" w:cs="Times New Roman"/>
        <w:bCs/>
        <w:sz w:val="20"/>
      </w:rPr>
      <w:fldChar w:fldCharType="end"/>
    </w:r>
    <w:r w:rsidRPr="001D148E">
      <w:rPr>
        <w:rFonts w:eastAsia="Calibri" w:cs="Times New Roman"/>
        <w:bCs/>
        <w:sz w:val="20"/>
      </w:rPr>
      <w:tab/>
    </w:r>
    <w:r w:rsidRPr="001D148E">
      <w:rPr>
        <w:rFonts w:eastAsia="Calibri" w:cs="Times New Roman"/>
        <w:noProof/>
        <w:sz w:val="20"/>
        <w:lang w:eastAsia="de-DE"/>
      </w:rPr>
      <w:drawing>
        <wp:inline distT="0" distB="0" distL="0" distR="0" wp14:anchorId="6EB9353A" wp14:editId="53C8DCBD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148E">
      <w:rPr>
        <w:rFonts w:eastAsia="Calibri" w:cs="Arial"/>
        <w:sz w:val="20"/>
        <w:szCs w:val="20"/>
      </w:rPr>
      <w:fldChar w:fldCharType="begin"/>
    </w:r>
    <w:r w:rsidRPr="001D148E">
      <w:rPr>
        <w:rFonts w:eastAsia="Calibri" w:cs="Arial"/>
        <w:sz w:val="20"/>
        <w:szCs w:val="20"/>
      </w:rPr>
      <w:fldChar w:fldCharType="begin"/>
    </w:r>
    <w:r w:rsidRPr="001D148E">
      <w:rPr>
        <w:rFonts w:eastAsia="Calibri" w:cs="Arial"/>
        <w:sz w:val="20"/>
        <w:szCs w:val="20"/>
      </w:rPr>
      <w:instrText xml:space="preserve"> page </w:instrText>
    </w:r>
    <w:r w:rsidRPr="001D148E">
      <w:rPr>
        <w:rFonts w:eastAsia="Calibri" w:cs="Arial"/>
        <w:sz w:val="20"/>
        <w:szCs w:val="20"/>
      </w:rPr>
      <w:fldChar w:fldCharType="separate"/>
    </w:r>
    <w:r w:rsidR="001643B7">
      <w:rPr>
        <w:rFonts w:eastAsia="Calibri" w:cs="Arial"/>
        <w:noProof/>
        <w:sz w:val="20"/>
        <w:szCs w:val="20"/>
      </w:rPr>
      <w:instrText>2</w:instrText>
    </w:r>
    <w:r w:rsidRPr="001D148E">
      <w:rPr>
        <w:rFonts w:eastAsia="Calibri" w:cs="Arial"/>
        <w:sz w:val="20"/>
        <w:szCs w:val="20"/>
      </w:rPr>
      <w:fldChar w:fldCharType="end"/>
    </w:r>
    <w:r w:rsidRPr="001D148E">
      <w:rPr>
        <w:rFonts w:eastAsia="Calibr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2522E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cs="Arial"/>
        </w:rPr>
        <w:footnoteRef/>
      </w:r>
      <w:r w:rsidR="002522E1">
        <w:rPr>
          <w:rFonts w:cs="Arial"/>
        </w:rPr>
        <w:tab/>
      </w:r>
      <w:r w:rsidRPr="00A7340D">
        <w:rPr>
          <w:rFonts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05" w:rsidRPr="001F5D80" w:rsidRDefault="001F5D80" w:rsidP="001F5D80">
    <w:pPr>
      <w:spacing w:after="0"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DB" w:rsidRDefault="00902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6F2F"/>
    <w:multiLevelType w:val="hybridMultilevel"/>
    <w:tmpl w:val="52946666"/>
    <w:lvl w:ilvl="0" w:tplc="EB98E8E4">
      <w:start w:val="1"/>
      <w:numFmt w:val="bullet"/>
      <w:pStyle w:val="Spiegelstrich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446F5"/>
    <w:multiLevelType w:val="hybridMultilevel"/>
    <w:tmpl w:val="D14A82A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790A38"/>
    <w:multiLevelType w:val="hybridMultilevel"/>
    <w:tmpl w:val="88CA2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91D"/>
    <w:multiLevelType w:val="hybridMultilevel"/>
    <w:tmpl w:val="B6B833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C6C67"/>
    <w:multiLevelType w:val="hybridMultilevel"/>
    <w:tmpl w:val="64FE0326"/>
    <w:lvl w:ilvl="0" w:tplc="2556AAF4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2767"/>
    <w:multiLevelType w:val="hybridMultilevel"/>
    <w:tmpl w:val="8B5EF70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4F8D"/>
    <w:rsid w:val="00050CB1"/>
    <w:rsid w:val="00085EFD"/>
    <w:rsid w:val="00091482"/>
    <w:rsid w:val="000A456D"/>
    <w:rsid w:val="000F026C"/>
    <w:rsid w:val="001477B5"/>
    <w:rsid w:val="001643B7"/>
    <w:rsid w:val="001D148E"/>
    <w:rsid w:val="001F5D80"/>
    <w:rsid w:val="00202437"/>
    <w:rsid w:val="002166B0"/>
    <w:rsid w:val="002271F0"/>
    <w:rsid w:val="00236215"/>
    <w:rsid w:val="002522E1"/>
    <w:rsid w:val="00295EA8"/>
    <w:rsid w:val="002A5306"/>
    <w:rsid w:val="002D49D0"/>
    <w:rsid w:val="00302EAB"/>
    <w:rsid w:val="0031730A"/>
    <w:rsid w:val="00327B4E"/>
    <w:rsid w:val="003311D0"/>
    <w:rsid w:val="00332868"/>
    <w:rsid w:val="0034085C"/>
    <w:rsid w:val="00345195"/>
    <w:rsid w:val="00392AF9"/>
    <w:rsid w:val="003D27AE"/>
    <w:rsid w:val="0043200C"/>
    <w:rsid w:val="00435357"/>
    <w:rsid w:val="00440574"/>
    <w:rsid w:val="004721D8"/>
    <w:rsid w:val="00492BBB"/>
    <w:rsid w:val="00497706"/>
    <w:rsid w:val="004F00E4"/>
    <w:rsid w:val="005224A9"/>
    <w:rsid w:val="005621A1"/>
    <w:rsid w:val="00585686"/>
    <w:rsid w:val="0059289D"/>
    <w:rsid w:val="005C4A85"/>
    <w:rsid w:val="00616705"/>
    <w:rsid w:val="006870C3"/>
    <w:rsid w:val="006C4DD8"/>
    <w:rsid w:val="006C7499"/>
    <w:rsid w:val="006D7F43"/>
    <w:rsid w:val="006F329D"/>
    <w:rsid w:val="00754DE8"/>
    <w:rsid w:val="00795445"/>
    <w:rsid w:val="007A03F7"/>
    <w:rsid w:val="007C71E9"/>
    <w:rsid w:val="007D5E9F"/>
    <w:rsid w:val="00812F77"/>
    <w:rsid w:val="00815ACB"/>
    <w:rsid w:val="00816D6C"/>
    <w:rsid w:val="0082727A"/>
    <w:rsid w:val="00842CBA"/>
    <w:rsid w:val="00856CB0"/>
    <w:rsid w:val="00873312"/>
    <w:rsid w:val="008A5FBE"/>
    <w:rsid w:val="008C4A8C"/>
    <w:rsid w:val="008F0FFE"/>
    <w:rsid w:val="00902ADB"/>
    <w:rsid w:val="00933C75"/>
    <w:rsid w:val="0094187B"/>
    <w:rsid w:val="00980679"/>
    <w:rsid w:val="00994A60"/>
    <w:rsid w:val="009A35B0"/>
    <w:rsid w:val="009A6771"/>
    <w:rsid w:val="009C5637"/>
    <w:rsid w:val="009D6BCD"/>
    <w:rsid w:val="00A066CA"/>
    <w:rsid w:val="00A31A81"/>
    <w:rsid w:val="00A51EE4"/>
    <w:rsid w:val="00A7340D"/>
    <w:rsid w:val="00A822AD"/>
    <w:rsid w:val="00AB613B"/>
    <w:rsid w:val="00AC13CB"/>
    <w:rsid w:val="00AC51A2"/>
    <w:rsid w:val="00AC5AEA"/>
    <w:rsid w:val="00AF7A6A"/>
    <w:rsid w:val="00B002DD"/>
    <w:rsid w:val="00B36A65"/>
    <w:rsid w:val="00B6082D"/>
    <w:rsid w:val="00BC0697"/>
    <w:rsid w:val="00C218A0"/>
    <w:rsid w:val="00C67CD5"/>
    <w:rsid w:val="00CA1099"/>
    <w:rsid w:val="00CB7B05"/>
    <w:rsid w:val="00CC16D9"/>
    <w:rsid w:val="00D1406B"/>
    <w:rsid w:val="00D25B1B"/>
    <w:rsid w:val="00D30993"/>
    <w:rsid w:val="00D83396"/>
    <w:rsid w:val="00D93207"/>
    <w:rsid w:val="00DB0B42"/>
    <w:rsid w:val="00DC3801"/>
    <w:rsid w:val="00DD011F"/>
    <w:rsid w:val="00E101B0"/>
    <w:rsid w:val="00E41E2F"/>
    <w:rsid w:val="00E42E52"/>
    <w:rsid w:val="00E67AB2"/>
    <w:rsid w:val="00E869EF"/>
    <w:rsid w:val="00EA6172"/>
    <w:rsid w:val="00EA6C27"/>
    <w:rsid w:val="00EF049B"/>
    <w:rsid w:val="00F1508F"/>
    <w:rsid w:val="00F64C6B"/>
    <w:rsid w:val="00F65B74"/>
    <w:rsid w:val="00F66C36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F3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22E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22E1"/>
    <w:pPr>
      <w:numPr>
        <w:numId w:val="11"/>
      </w:numPr>
      <w:spacing w:after="0" w:line="240" w:lineRule="auto"/>
      <w:ind w:left="340" w:hanging="340"/>
      <w:contextualSpacing/>
    </w:pPr>
    <w:rPr>
      <w:rFonts w:cs="Arial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16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705"/>
  </w:style>
  <w:style w:type="paragraph" w:styleId="Fuzeile">
    <w:name w:val="footer"/>
    <w:basedOn w:val="Standard"/>
    <w:link w:val="FuzeileZchn"/>
    <w:uiPriority w:val="99"/>
    <w:unhideWhenUsed/>
    <w:rsid w:val="00616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705"/>
  </w:style>
  <w:style w:type="paragraph" w:customStyle="1" w:styleId="Spiegelstrich">
    <w:name w:val="Spiegelstrich"/>
    <w:basedOn w:val="Standard"/>
    <w:rsid w:val="002522E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43FE-6D4E-47AB-9490-4C95DE4A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2024-06-17T09:52:00Z</dcterms:created>
  <dcterms:modified xsi:type="dcterms:W3CDTF">2024-06-18T09:21:00Z</dcterms:modified>
</cp:coreProperties>
</file>